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4E084" w14:textId="77777777" w:rsidR="00E55440" w:rsidRDefault="00E55440" w:rsidP="00E55440">
      <w:pPr>
        <w:spacing w:after="0"/>
        <w:jc w:val="right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Приложение</w:t>
      </w:r>
      <w:r w:rsidRPr="00E55440">
        <w:rPr>
          <w:rFonts w:ascii="Times New Roman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</w:rPr>
        <w:t>к Приказу</w:t>
      </w:r>
    </w:p>
    <w:p w14:paraId="5FA5DF53" w14:textId="77777777" w:rsidR="00E55440" w:rsidRDefault="00E55440" w:rsidP="00E55440">
      <w:pPr>
        <w:spacing w:after="0"/>
        <w:jc w:val="right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Утверждаю:</w:t>
      </w:r>
    </w:p>
    <w:p w14:paraId="797555E8" w14:textId="77777777" w:rsidR="00E55440" w:rsidRDefault="00E55440" w:rsidP="00E55440">
      <w:pPr>
        <w:spacing w:after="0"/>
        <w:jc w:val="right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Начальник МКУ «Управление образования»</w:t>
      </w:r>
    </w:p>
    <w:p w14:paraId="256D8E8F" w14:textId="77777777" w:rsidR="00E55440" w:rsidRDefault="00E55440" w:rsidP="00E55440">
      <w:pPr>
        <w:spacing w:after="0"/>
        <w:jc w:val="right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Х.Н. Исаева</w:t>
      </w:r>
    </w:p>
    <w:p w14:paraId="4650F4BE" w14:textId="77777777" w:rsidR="00FB478B" w:rsidRDefault="00FB478B" w:rsidP="00D870F6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366CEEAB" w14:textId="77777777" w:rsidR="00E55440" w:rsidRPr="006C34C5" w:rsidRDefault="00E55440" w:rsidP="00E55440">
      <w:pPr>
        <w:spacing w:after="0" w:line="319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4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 МЕРОПРИЯТИЙ («ДОРОЖНАЯ КАРТА»)</w:t>
      </w:r>
    </w:p>
    <w:p w14:paraId="0C0CECAB" w14:textId="77777777" w:rsidR="00E55440" w:rsidRPr="006C34C5" w:rsidRDefault="00E55440" w:rsidP="00E55440">
      <w:pPr>
        <w:spacing w:after="0" w:line="319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4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ПОВЫШЕНИЮ КАЧЕСТВА ОБЩЕГО ОБРАЗОВАНИЯ ПО ПРЕДМЕТАМ</w:t>
      </w:r>
    </w:p>
    <w:p w14:paraId="66E007BA" w14:textId="77777777" w:rsidR="00E55440" w:rsidRPr="006C34C5" w:rsidRDefault="00E55440" w:rsidP="00E55440">
      <w:pPr>
        <w:spacing w:after="0" w:line="319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34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«РУССКИЙ ЯЗЫК» И «ЛИТЕРАТУРА»</w:t>
      </w:r>
    </w:p>
    <w:p w14:paraId="738F858D" w14:textId="232F43F1" w:rsidR="00537D84" w:rsidRPr="00E55440" w:rsidRDefault="00E55440" w:rsidP="00E55440">
      <w:pPr>
        <w:spacing w:after="0" w:line="319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34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(5-11 </w:t>
      </w:r>
      <w:proofErr w:type="spellStart"/>
      <w:r w:rsidRPr="006C34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</w:t>
      </w:r>
      <w:proofErr w:type="spellEnd"/>
      <w:r w:rsidRPr="006C34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.)</w:t>
      </w:r>
    </w:p>
    <w:tbl>
      <w:tblPr>
        <w:tblStyle w:val="a4"/>
        <w:tblW w:w="9573" w:type="dxa"/>
        <w:tblLayout w:type="fixed"/>
        <w:tblLook w:val="04A0" w:firstRow="1" w:lastRow="0" w:firstColumn="1" w:lastColumn="0" w:noHBand="0" w:noVBand="1"/>
      </w:tblPr>
      <w:tblGrid>
        <w:gridCol w:w="672"/>
        <w:gridCol w:w="27"/>
        <w:gridCol w:w="27"/>
        <w:gridCol w:w="13"/>
        <w:gridCol w:w="4007"/>
        <w:gridCol w:w="25"/>
        <w:gridCol w:w="11"/>
        <w:gridCol w:w="2392"/>
        <w:gridCol w:w="12"/>
        <w:gridCol w:w="14"/>
        <w:gridCol w:w="13"/>
        <w:gridCol w:w="2360"/>
      </w:tblGrid>
      <w:tr w:rsidR="00537D84" w14:paraId="2344068A" w14:textId="77777777" w:rsidTr="00971021">
        <w:tc>
          <w:tcPr>
            <w:tcW w:w="672" w:type="dxa"/>
          </w:tcPr>
          <w:p w14:paraId="09508329" w14:textId="59664A37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1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</w:t>
            </w:r>
            <w:proofErr w:type="gramStart"/>
            <w:r w:rsidRPr="007301C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301C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10" w:type="dxa"/>
            <w:gridSpan w:val="6"/>
          </w:tcPr>
          <w:p w14:paraId="70C4719E" w14:textId="443A0C40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1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2" w:type="dxa"/>
          </w:tcPr>
          <w:p w14:paraId="3B479D4E" w14:textId="01F4DF27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1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2399" w:type="dxa"/>
            <w:gridSpan w:val="4"/>
          </w:tcPr>
          <w:p w14:paraId="456A8A2F" w14:textId="2A217DDD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1C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537D84" w14:paraId="1E5DB764" w14:textId="77777777" w:rsidTr="00971021">
        <w:tc>
          <w:tcPr>
            <w:tcW w:w="672" w:type="dxa"/>
          </w:tcPr>
          <w:p w14:paraId="030981C9" w14:textId="61E63E95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110" w:type="dxa"/>
            <w:gridSpan w:val="6"/>
          </w:tcPr>
          <w:p w14:paraId="1EC4BA96" w14:textId="76800F3B" w:rsidR="00537D84" w:rsidRDefault="00E55440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Предоставление данных </w:t>
            </w:r>
            <w:r w:rsidR="00537D84" w:rsidRPr="00342C7D">
              <w:rPr>
                <w:rFonts w:ascii="Times New Roman CYR" w:hAnsi="Times New Roman CYR" w:cs="Times New Roman CYR"/>
                <w:color w:val="000000"/>
              </w:rPr>
              <w:t xml:space="preserve"> кандидатов для включения в региональный методический актив из числа педагогов русского языка и литературы</w:t>
            </w:r>
          </w:p>
        </w:tc>
        <w:tc>
          <w:tcPr>
            <w:tcW w:w="2392" w:type="dxa"/>
          </w:tcPr>
          <w:p w14:paraId="4EF137B3" w14:textId="2D53263D" w:rsidR="00537D84" w:rsidRPr="00835239" w:rsidRDefault="00537D84" w:rsidP="00971021">
            <w:pPr>
              <w:jc w:val="center"/>
              <w:rPr>
                <w:rFonts w:ascii="Times New Roman" w:hAnsi="Times New Roman" w:cs="Times New Roman"/>
              </w:rPr>
            </w:pPr>
            <w:r w:rsidRPr="00835239">
              <w:rPr>
                <w:rFonts w:ascii="Times New Roman" w:hAnsi="Times New Roman" w:cs="Times New Roman"/>
              </w:rPr>
              <w:t>Сентябрь</w:t>
            </w:r>
          </w:p>
          <w:p w14:paraId="7C36D9AB" w14:textId="16F2B030" w:rsidR="00537D84" w:rsidRDefault="00537D84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239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2399" w:type="dxa"/>
            <w:gridSpan w:val="4"/>
          </w:tcPr>
          <w:p w14:paraId="5F496969" w14:textId="75105C23" w:rsidR="00537D84" w:rsidRDefault="00E55440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Руководители ОО и методист УО</w:t>
            </w:r>
          </w:p>
        </w:tc>
      </w:tr>
      <w:tr w:rsidR="00537D84" w14:paraId="616B59D6" w14:textId="77777777" w:rsidTr="00971021">
        <w:tc>
          <w:tcPr>
            <w:tcW w:w="672" w:type="dxa"/>
          </w:tcPr>
          <w:p w14:paraId="14B68CD1" w14:textId="2E0D16B6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37D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3A44ECF1" w14:textId="78957692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C7D">
              <w:rPr>
                <w:rFonts w:ascii="Times New Roman CYR" w:hAnsi="Times New Roman CYR" w:cs="Times New Roman CYR"/>
                <w:color w:val="000000"/>
              </w:rPr>
              <w:t>Диагностика профессиональных дефицитов педагогов русского языка и литературы</w:t>
            </w:r>
          </w:p>
        </w:tc>
        <w:tc>
          <w:tcPr>
            <w:tcW w:w="2392" w:type="dxa"/>
          </w:tcPr>
          <w:p w14:paraId="18F2B2A8" w14:textId="77777777" w:rsidR="00537D84" w:rsidRPr="00835239" w:rsidRDefault="00537D84" w:rsidP="00971021">
            <w:pPr>
              <w:jc w:val="center"/>
              <w:rPr>
                <w:rFonts w:ascii="Times New Roman" w:hAnsi="Times New Roman" w:cs="Times New Roman"/>
              </w:rPr>
            </w:pPr>
            <w:r w:rsidRPr="00835239">
              <w:rPr>
                <w:rFonts w:ascii="Times New Roman" w:hAnsi="Times New Roman" w:cs="Times New Roman"/>
              </w:rPr>
              <w:t>Октябрь</w:t>
            </w:r>
          </w:p>
          <w:p w14:paraId="0142AA2E" w14:textId="31BC9500" w:rsidR="00537D84" w:rsidRDefault="00537D84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239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2399" w:type="dxa"/>
            <w:gridSpan w:val="4"/>
          </w:tcPr>
          <w:p w14:paraId="2AACDCCB" w14:textId="77777777" w:rsidR="00537D84" w:rsidRDefault="00537D84" w:rsidP="00971021">
            <w:pPr>
              <w:rPr>
                <w:rFonts w:ascii="Times New Roman" w:hAnsi="Times New Roman" w:cs="Times New Roman"/>
              </w:rPr>
            </w:pPr>
          </w:p>
          <w:p w14:paraId="758744E7" w14:textId="33EC7EF5" w:rsidR="00537D84" w:rsidRDefault="00E55440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Методист УО</w:t>
            </w:r>
          </w:p>
        </w:tc>
      </w:tr>
      <w:tr w:rsidR="00537D84" w14:paraId="5A0AF2DA" w14:textId="77777777" w:rsidTr="00971021">
        <w:tc>
          <w:tcPr>
            <w:tcW w:w="672" w:type="dxa"/>
          </w:tcPr>
          <w:p w14:paraId="254399CB" w14:textId="2933A50F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37D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2D6FB7F8" w14:textId="5C21E833" w:rsidR="00537D84" w:rsidRDefault="00E55440" w:rsidP="00E55440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Обеспечение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 xml:space="preserve">прохождения курсов </w:t>
            </w:r>
            <w:r w:rsidR="00537D84" w:rsidRPr="00342C7D">
              <w:rPr>
                <w:rFonts w:ascii="Times New Roman CYR" w:hAnsi="Times New Roman CYR" w:cs="Times New Roman CYR"/>
                <w:color w:val="000000"/>
              </w:rPr>
              <w:t xml:space="preserve"> повышения квалификации педагог</w:t>
            </w:r>
            <w:r w:rsidR="00537D84">
              <w:rPr>
                <w:rFonts w:ascii="Times New Roman CYR" w:hAnsi="Times New Roman CYR" w:cs="Times New Roman CYR"/>
                <w:color w:val="000000"/>
              </w:rPr>
              <w:t>ов русского языка</w:t>
            </w:r>
            <w:proofErr w:type="gramEnd"/>
            <w:r w:rsidR="00537D84">
              <w:rPr>
                <w:rFonts w:ascii="Times New Roman CYR" w:hAnsi="Times New Roman CYR" w:cs="Times New Roman CYR"/>
                <w:color w:val="000000"/>
              </w:rPr>
              <w:t xml:space="preserve"> и литературы </w:t>
            </w:r>
          </w:p>
        </w:tc>
        <w:tc>
          <w:tcPr>
            <w:tcW w:w="2392" w:type="dxa"/>
          </w:tcPr>
          <w:p w14:paraId="31F179EA" w14:textId="566FBFEA" w:rsidR="00537D84" w:rsidRDefault="00E55440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9" w:type="dxa"/>
            <w:gridSpan w:val="4"/>
          </w:tcPr>
          <w:p w14:paraId="2DFC57A1" w14:textId="77777777" w:rsidR="00537D84" w:rsidRDefault="00537D84" w:rsidP="00971021">
            <w:pPr>
              <w:jc w:val="center"/>
              <w:rPr>
                <w:rFonts w:ascii="Times New Roman" w:hAnsi="Times New Roman" w:cs="Times New Roman"/>
              </w:rPr>
            </w:pPr>
          </w:p>
          <w:p w14:paraId="17DED12A" w14:textId="0D804AEC" w:rsidR="00537D84" w:rsidRDefault="00E55440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Методист УО</w:t>
            </w:r>
            <w:r w:rsidR="001516F1">
              <w:rPr>
                <w:rFonts w:ascii="Times New Roman" w:hAnsi="Times New Roman" w:cs="Times New Roman"/>
              </w:rPr>
              <w:t>, Руководители ОО</w:t>
            </w:r>
          </w:p>
        </w:tc>
      </w:tr>
      <w:tr w:rsidR="00537D84" w14:paraId="73558272" w14:textId="77777777" w:rsidTr="00971021">
        <w:tc>
          <w:tcPr>
            <w:tcW w:w="672" w:type="dxa"/>
          </w:tcPr>
          <w:p w14:paraId="48C9BE4B" w14:textId="412EFB7F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37D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7E961F2E" w14:textId="41AF5747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410">
              <w:rPr>
                <w:rFonts w:ascii="Times New Roman CYR" w:hAnsi="Times New Roman CYR" w:cs="Times New Roman CYR"/>
                <w:color w:val="000000"/>
              </w:rPr>
              <w:t>Разработка индивидуального образовательного маршрута педагогов русского языка и литературы по результатам диагностики их профессиональных дефицито</w:t>
            </w:r>
            <w:r>
              <w:rPr>
                <w:rFonts w:ascii="Times New Roman CYR" w:hAnsi="Times New Roman CYR" w:cs="Times New Roman CYR"/>
                <w:color w:val="000000"/>
              </w:rPr>
              <w:t>в</w:t>
            </w:r>
          </w:p>
        </w:tc>
        <w:tc>
          <w:tcPr>
            <w:tcW w:w="2392" w:type="dxa"/>
          </w:tcPr>
          <w:p w14:paraId="6037230B" w14:textId="7EB40359" w:rsidR="00537D84" w:rsidRDefault="00537D84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410">
              <w:rPr>
                <w:rFonts w:ascii="Times New Roman CYR" w:hAnsi="Times New Roman CYR" w:cs="Times New Roman CYR"/>
                <w:color w:val="000000"/>
              </w:rPr>
              <w:t>Ноябрь-Декабрь 2024г.</w:t>
            </w:r>
          </w:p>
        </w:tc>
        <w:tc>
          <w:tcPr>
            <w:tcW w:w="2399" w:type="dxa"/>
            <w:gridSpan w:val="4"/>
          </w:tcPr>
          <w:p w14:paraId="3E48363C" w14:textId="5450080B" w:rsidR="00537D84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Методист УО</w:t>
            </w:r>
          </w:p>
        </w:tc>
      </w:tr>
      <w:tr w:rsidR="00537D84" w14:paraId="0ED3CF7D" w14:textId="77777777" w:rsidTr="00971021">
        <w:tc>
          <w:tcPr>
            <w:tcW w:w="672" w:type="dxa"/>
          </w:tcPr>
          <w:p w14:paraId="1D42921D" w14:textId="53B8347B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37D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1DEC26F2" w14:textId="3FD30CEC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698">
              <w:rPr>
                <w:rFonts w:ascii="Times New Roman" w:hAnsi="Times New Roman" w:cs="Times New Roman"/>
              </w:rPr>
              <w:t xml:space="preserve">Разработка </w:t>
            </w:r>
            <w:proofErr w:type="gramStart"/>
            <w:r w:rsidRPr="00302698">
              <w:rPr>
                <w:rFonts w:ascii="Times New Roman" w:hAnsi="Times New Roman" w:cs="Times New Roman"/>
              </w:rPr>
              <w:t>плана деятельности методического сопровождения педагогов русского языка</w:t>
            </w:r>
            <w:proofErr w:type="gramEnd"/>
            <w:r w:rsidRPr="00302698">
              <w:rPr>
                <w:rFonts w:ascii="Times New Roman" w:hAnsi="Times New Roman" w:cs="Times New Roman"/>
              </w:rPr>
              <w:t xml:space="preserve"> и литературы членами регионального методического актива педагогов русского языка и литературы</w:t>
            </w:r>
          </w:p>
        </w:tc>
        <w:tc>
          <w:tcPr>
            <w:tcW w:w="2392" w:type="dxa"/>
          </w:tcPr>
          <w:p w14:paraId="1EA38018" w14:textId="69EEB7D7" w:rsidR="00537D84" w:rsidRDefault="00537D84" w:rsidP="00971021">
            <w:pPr>
              <w:tabs>
                <w:tab w:val="left" w:pos="4145"/>
              </w:tabs>
              <w:jc w:val="center"/>
              <w:rPr>
                <w:rFonts w:ascii="Times New Roman" w:hAnsi="Times New Roman" w:cs="Times New Roman"/>
              </w:rPr>
            </w:pPr>
            <w:r w:rsidRPr="00302698">
              <w:rPr>
                <w:rFonts w:ascii="Times New Roman" w:hAnsi="Times New Roman" w:cs="Times New Roman"/>
              </w:rPr>
              <w:t>Декабрь 2024г.</w:t>
            </w:r>
          </w:p>
          <w:p w14:paraId="079EE58A" w14:textId="0175E1B4" w:rsidR="00537D84" w:rsidRDefault="00537D84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(далее-ежегодно)</w:t>
            </w:r>
          </w:p>
        </w:tc>
        <w:tc>
          <w:tcPr>
            <w:tcW w:w="2399" w:type="dxa"/>
            <w:gridSpan w:val="4"/>
          </w:tcPr>
          <w:p w14:paraId="226066B9" w14:textId="77777777" w:rsidR="00537D84" w:rsidRDefault="00537D84" w:rsidP="00971021">
            <w:pPr>
              <w:tabs>
                <w:tab w:val="left" w:pos="4145"/>
              </w:tabs>
              <w:ind w:left="737"/>
              <w:rPr>
                <w:rFonts w:ascii="Times New Roman" w:hAnsi="Times New Roman" w:cs="Times New Roman"/>
              </w:rPr>
            </w:pPr>
          </w:p>
          <w:p w14:paraId="75D88784" w14:textId="5C43BE24" w:rsidR="00537D84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537D84" w14:paraId="02A189D4" w14:textId="77777777" w:rsidTr="00971021">
        <w:tc>
          <w:tcPr>
            <w:tcW w:w="672" w:type="dxa"/>
          </w:tcPr>
          <w:p w14:paraId="4F8D464F" w14:textId="2AA85E8D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37D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0" w:type="dxa"/>
            <w:gridSpan w:val="6"/>
          </w:tcPr>
          <w:p w14:paraId="79CF1AB7" w14:textId="79A808C9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462">
              <w:rPr>
                <w:rFonts w:ascii="Times New Roman" w:hAnsi="Times New Roman" w:cs="Times New Roman"/>
              </w:rPr>
              <w:t>Содержательный анализ итогового сочинения и разработка методических рекомендаций по результатам проверки работ выпускников</w:t>
            </w:r>
          </w:p>
        </w:tc>
        <w:tc>
          <w:tcPr>
            <w:tcW w:w="2392" w:type="dxa"/>
          </w:tcPr>
          <w:p w14:paraId="1940CC67" w14:textId="3E660187" w:rsidR="00537D84" w:rsidRDefault="00537D84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462">
              <w:rPr>
                <w:rFonts w:ascii="Times New Roman" w:hAnsi="Times New Roman" w:cs="Times New Roman"/>
              </w:rPr>
              <w:t>Октябрь-Ноябрь 2024г.</w:t>
            </w:r>
          </w:p>
        </w:tc>
        <w:tc>
          <w:tcPr>
            <w:tcW w:w="2399" w:type="dxa"/>
            <w:gridSpan w:val="4"/>
          </w:tcPr>
          <w:p w14:paraId="6A557148" w14:textId="77777777" w:rsidR="00537D84" w:rsidRDefault="00537D84" w:rsidP="00971021">
            <w:pPr>
              <w:tabs>
                <w:tab w:val="left" w:pos="414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EE50E0" w14:textId="689B18A7" w:rsidR="00537D84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537D84" w14:paraId="42F24910" w14:textId="77777777" w:rsidTr="00971021">
        <w:tc>
          <w:tcPr>
            <w:tcW w:w="672" w:type="dxa"/>
          </w:tcPr>
          <w:p w14:paraId="7046ECDB" w14:textId="6A3DD1A2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537D8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6BF9904E" w14:textId="57698231" w:rsidR="00537D84" w:rsidRDefault="00537D84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E6C">
              <w:rPr>
                <w:rFonts w:ascii="Times New Roman" w:hAnsi="Times New Roman" w:cs="Times New Roman"/>
              </w:rPr>
              <w:t xml:space="preserve">Содержательный анализ результатов ГИА по русскому языку, включающий выделение типичных ошибок участников ЕГЭ и ОГЭ по русского языку с </w:t>
            </w:r>
            <w:proofErr w:type="gramStart"/>
            <w:r w:rsidRPr="004A6E6C">
              <w:rPr>
                <w:rFonts w:ascii="Times New Roman" w:hAnsi="Times New Roman" w:cs="Times New Roman"/>
              </w:rPr>
              <w:t>дальнейшей</w:t>
            </w:r>
            <w:proofErr w:type="gramEnd"/>
            <w:r w:rsidRPr="004A6E6C">
              <w:rPr>
                <w:rFonts w:ascii="Times New Roman" w:hAnsi="Times New Roman" w:cs="Times New Roman"/>
              </w:rPr>
              <w:t xml:space="preserve"> публикаций результатов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6E6C">
              <w:rPr>
                <w:rFonts w:ascii="Times New Roman" w:hAnsi="Times New Roman" w:cs="Times New Roman"/>
              </w:rPr>
              <w:t>анализа</w:t>
            </w:r>
          </w:p>
        </w:tc>
        <w:tc>
          <w:tcPr>
            <w:tcW w:w="2392" w:type="dxa"/>
          </w:tcPr>
          <w:p w14:paraId="6021FF30" w14:textId="05B48379" w:rsidR="00537D84" w:rsidRDefault="00537D84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  <w:r w:rsidRPr="004A6E6C">
              <w:rPr>
                <w:rFonts w:ascii="Times New Roman" w:hAnsi="Times New Roman" w:cs="Times New Roman"/>
              </w:rPr>
              <w:t>2024г. (далее-ежегодно)</w:t>
            </w:r>
          </w:p>
        </w:tc>
        <w:tc>
          <w:tcPr>
            <w:tcW w:w="2399" w:type="dxa"/>
            <w:gridSpan w:val="4"/>
          </w:tcPr>
          <w:p w14:paraId="1347C236" w14:textId="06B0F89B" w:rsidR="00537D84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537D84" w14:paraId="45F9A697" w14:textId="77777777" w:rsidTr="00971021">
        <w:tc>
          <w:tcPr>
            <w:tcW w:w="672" w:type="dxa"/>
          </w:tcPr>
          <w:p w14:paraId="4DDF6644" w14:textId="57771FA7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537D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10" w:type="dxa"/>
            <w:gridSpan w:val="6"/>
          </w:tcPr>
          <w:p w14:paraId="0E630FC7" w14:textId="3895EFA8" w:rsidR="00537D84" w:rsidRPr="0027761E" w:rsidRDefault="00664E65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27761E">
              <w:rPr>
                <w:rFonts w:ascii="Times New Roman" w:eastAsia="Times New Roman" w:hAnsi="Times New Roman" w:cs="Times New Roman"/>
              </w:rPr>
              <w:t xml:space="preserve">Содержательный анализ результатов ВПР по русскому языку </w:t>
            </w:r>
            <w:r w:rsidR="0027761E" w:rsidRPr="0027761E">
              <w:rPr>
                <w:rFonts w:ascii="Times New Roman" w:eastAsia="Times New Roman" w:hAnsi="Times New Roman" w:cs="Times New Roman"/>
              </w:rPr>
              <w:t xml:space="preserve">с </w:t>
            </w:r>
            <w:proofErr w:type="gramStart"/>
            <w:r w:rsidR="0027761E" w:rsidRPr="0027761E">
              <w:rPr>
                <w:rFonts w:ascii="Times New Roman" w:eastAsia="Times New Roman" w:hAnsi="Times New Roman" w:cs="Times New Roman"/>
              </w:rPr>
              <w:t>дальнейшей</w:t>
            </w:r>
            <w:proofErr w:type="gramEnd"/>
            <w:r w:rsidR="0027761E" w:rsidRPr="0027761E">
              <w:rPr>
                <w:rFonts w:ascii="Times New Roman" w:eastAsia="Times New Roman" w:hAnsi="Times New Roman" w:cs="Times New Roman"/>
              </w:rPr>
              <w:t xml:space="preserve"> публикаций результатов анализа</w:t>
            </w:r>
          </w:p>
        </w:tc>
        <w:tc>
          <w:tcPr>
            <w:tcW w:w="2392" w:type="dxa"/>
          </w:tcPr>
          <w:p w14:paraId="09610D4D" w14:textId="7225C9D3" w:rsidR="00537D84" w:rsidRDefault="0027761E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  <w:r w:rsidRPr="004A6E6C">
              <w:rPr>
                <w:rFonts w:ascii="Times New Roman" w:hAnsi="Times New Roman" w:cs="Times New Roman"/>
              </w:rPr>
              <w:t>2024г. (далее-ежегодно)</w:t>
            </w:r>
          </w:p>
        </w:tc>
        <w:tc>
          <w:tcPr>
            <w:tcW w:w="2399" w:type="dxa"/>
            <w:gridSpan w:val="4"/>
          </w:tcPr>
          <w:p w14:paraId="6B480BCD" w14:textId="0652C3C0" w:rsidR="00537D84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  <w:bookmarkStart w:id="0" w:name="_GoBack"/>
            <w:bookmarkEnd w:id="0"/>
          </w:p>
        </w:tc>
      </w:tr>
      <w:tr w:rsidR="00537D84" w14:paraId="71E5858D" w14:textId="77777777" w:rsidTr="00971021">
        <w:tc>
          <w:tcPr>
            <w:tcW w:w="672" w:type="dxa"/>
          </w:tcPr>
          <w:p w14:paraId="58914CDD" w14:textId="4E9B67A5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537D8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593EA7D4" w14:textId="3B21709D" w:rsidR="00537D84" w:rsidRPr="0027761E" w:rsidRDefault="0027761E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27761E">
              <w:rPr>
                <w:rFonts w:ascii="Times New Roman" w:eastAsia="Times New Roman" w:hAnsi="Times New Roman" w:cs="Times New Roman"/>
              </w:rPr>
              <w:t xml:space="preserve">Мониторинг формирования функциональной грамотности по </w:t>
            </w:r>
            <w:r w:rsidRPr="0027761E">
              <w:rPr>
                <w:rFonts w:ascii="Times New Roman" w:eastAsia="Times New Roman" w:hAnsi="Times New Roman" w:cs="Times New Roman"/>
              </w:rPr>
              <w:lastRenderedPageBreak/>
              <w:t>направлению «Читательская грамотность» и «Критическое мышление»</w:t>
            </w:r>
          </w:p>
        </w:tc>
        <w:tc>
          <w:tcPr>
            <w:tcW w:w="2392" w:type="dxa"/>
          </w:tcPr>
          <w:p w14:paraId="53B95F49" w14:textId="4F8FDFE2" w:rsidR="00537D84" w:rsidRPr="0027761E" w:rsidRDefault="0027761E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27761E">
              <w:rPr>
                <w:rFonts w:ascii="Times New Roman CYR" w:hAnsi="Times New Roman CYR" w:cs="Times New Roman CYR"/>
                <w:color w:val="000000"/>
              </w:rPr>
              <w:lastRenderedPageBreak/>
              <w:t>Октябрь 2024 год</w:t>
            </w:r>
          </w:p>
        </w:tc>
        <w:tc>
          <w:tcPr>
            <w:tcW w:w="2399" w:type="dxa"/>
            <w:gridSpan w:val="4"/>
          </w:tcPr>
          <w:p w14:paraId="0989433F" w14:textId="6CD3F159" w:rsidR="00537D84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537D84" w14:paraId="370DC397" w14:textId="77777777" w:rsidTr="00971021">
        <w:tc>
          <w:tcPr>
            <w:tcW w:w="672" w:type="dxa"/>
          </w:tcPr>
          <w:p w14:paraId="4889A1C9" w14:textId="1E01772B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664E6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63106812" w14:textId="0302F71F" w:rsidR="00537D84" w:rsidRPr="00CF41E0" w:rsidRDefault="0027761E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1E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работы по ше</w:t>
            </w:r>
            <w:r w:rsidR="00CF41E0" w:rsidRPr="00CF41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CF41E0">
              <w:rPr>
                <w:rFonts w:ascii="Times New Roman" w:eastAsia="Times New Roman" w:hAnsi="Times New Roman" w:cs="Times New Roman"/>
                <w:sz w:val="20"/>
                <w:szCs w:val="20"/>
              </w:rPr>
              <w:t>ству</w:t>
            </w:r>
            <w:r w:rsidR="00CF41E0" w:rsidRPr="00CF41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школ, показавших низкий уровень </w:t>
            </w:r>
            <w:proofErr w:type="spellStart"/>
            <w:r w:rsidR="00CF41E0" w:rsidRPr="00CF41E0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="00CF41E0" w:rsidRPr="00CF41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функциональной грамотности по направлению «Читательская грамотность» и «Критическое мышление»</w:t>
            </w:r>
            <w:r w:rsidRPr="00CF41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92" w:type="dxa"/>
          </w:tcPr>
          <w:p w14:paraId="07756265" w14:textId="2E9A24D2" w:rsidR="00537D84" w:rsidRPr="00CF41E0" w:rsidRDefault="00CF41E0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CF41E0">
              <w:rPr>
                <w:rFonts w:ascii="Times New Roman" w:eastAsia="Times New Roman" w:hAnsi="Times New Roman" w:cs="Times New Roman"/>
              </w:rPr>
              <w:t>В течени</w:t>
            </w:r>
            <w:proofErr w:type="gramStart"/>
            <w:r w:rsidRPr="00CF41E0">
              <w:rPr>
                <w:rFonts w:ascii="Times New Roman" w:eastAsia="Times New Roman" w:hAnsi="Times New Roman" w:cs="Times New Roman"/>
              </w:rPr>
              <w:t>и</w:t>
            </w:r>
            <w:proofErr w:type="gramEnd"/>
            <w:r w:rsidRPr="00CF41E0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399" w:type="dxa"/>
            <w:gridSpan w:val="4"/>
          </w:tcPr>
          <w:p w14:paraId="3D4C66BA" w14:textId="170B9203" w:rsidR="00537D84" w:rsidRPr="00CF41E0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537D84" w14:paraId="1ABB2E93" w14:textId="77777777" w:rsidTr="00971021">
        <w:tc>
          <w:tcPr>
            <w:tcW w:w="672" w:type="dxa"/>
          </w:tcPr>
          <w:p w14:paraId="398D58FC" w14:textId="3876036B" w:rsidR="00537D84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664E6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gridSpan w:val="6"/>
          </w:tcPr>
          <w:p w14:paraId="7E9B899E" w14:textId="1104FCCD" w:rsidR="00537D84" w:rsidRPr="00B37C19" w:rsidRDefault="001516F1" w:rsidP="001516F1">
            <w:pPr>
              <w:spacing w:line="31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</w:t>
            </w:r>
            <w:r w:rsidR="00CF41E0"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единого банка методик и лучших практик преподавания русского языка и литературы, в том числе использованием информационно-коммуника</w:t>
            </w:r>
            <w:r w:rsidR="00B966FE"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ционных технологий</w:t>
            </w:r>
          </w:p>
        </w:tc>
        <w:tc>
          <w:tcPr>
            <w:tcW w:w="2392" w:type="dxa"/>
          </w:tcPr>
          <w:p w14:paraId="771D305A" w14:textId="77777777" w:rsidR="00537D84" w:rsidRPr="00B966FE" w:rsidRDefault="00CF41E0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B966FE">
              <w:rPr>
                <w:rFonts w:ascii="Times New Roman" w:eastAsia="Times New Roman" w:hAnsi="Times New Roman" w:cs="Times New Roman"/>
              </w:rPr>
              <w:t xml:space="preserve">До 1 декабря </w:t>
            </w:r>
          </w:p>
          <w:p w14:paraId="2FFB7CF1" w14:textId="35D4DAC4" w:rsidR="00CF41E0" w:rsidRPr="00B966FE" w:rsidRDefault="00CF41E0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B966FE">
              <w:rPr>
                <w:rFonts w:ascii="Times New Roman" w:eastAsia="Times New Roman" w:hAnsi="Times New Roman" w:cs="Times New Roman"/>
              </w:rPr>
              <w:t>2024г.</w:t>
            </w:r>
          </w:p>
        </w:tc>
        <w:tc>
          <w:tcPr>
            <w:tcW w:w="2399" w:type="dxa"/>
            <w:gridSpan w:val="4"/>
          </w:tcPr>
          <w:p w14:paraId="5DF4FDD8" w14:textId="7BD1AB4E" w:rsidR="00537D84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6F1"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B966FE" w14:paraId="63377E44" w14:textId="77777777" w:rsidTr="00971021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9573" w:type="dxa"/>
            <w:gridSpan w:val="12"/>
          </w:tcPr>
          <w:p w14:paraId="4D8ADC6F" w14:textId="033E3513" w:rsidR="00B966FE" w:rsidRPr="00B966FE" w:rsidRDefault="00B966FE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966FE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B966FE">
              <w:rPr>
                <w:rFonts w:ascii="Times New Roman" w:eastAsia="Times New Roman" w:hAnsi="Times New Roman" w:cs="Times New Roman"/>
                <w:b/>
              </w:rPr>
              <w:t>. Мероприятия, направленные на повышение профессионального мастерства педагогов</w:t>
            </w:r>
          </w:p>
        </w:tc>
      </w:tr>
      <w:tr w:rsidR="00055C02" w14:paraId="4CB626C9" w14:textId="69BE9AC1" w:rsidTr="00971021">
        <w:tblPrEx>
          <w:tblLook w:val="0000" w:firstRow="0" w:lastRow="0" w:firstColumn="0" w:lastColumn="0" w:noHBand="0" w:noVBand="0"/>
        </w:tblPrEx>
        <w:trPr>
          <w:trHeight w:val="689"/>
        </w:trPr>
        <w:tc>
          <w:tcPr>
            <w:tcW w:w="699" w:type="dxa"/>
            <w:gridSpan w:val="2"/>
          </w:tcPr>
          <w:p w14:paraId="78D98AFE" w14:textId="1FD71341" w:rsidR="00055C02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055C0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3" w:type="dxa"/>
            <w:gridSpan w:val="5"/>
          </w:tcPr>
          <w:p w14:paraId="085F0041" w14:textId="77777777" w:rsidR="00351B78" w:rsidRPr="00B37C19" w:rsidRDefault="00055C02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работы методических объединений</w:t>
            </w:r>
            <w:r w:rsidR="00351B78"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учителей русского языка и литературы, в </w:t>
            </w:r>
            <w:proofErr w:type="spellStart"/>
            <w:r w:rsidR="00351B78"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351B78"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  <w:p w14:paraId="0C347B17" w14:textId="77777777" w:rsidR="00055C02" w:rsidRPr="00B37C19" w:rsidRDefault="00351B78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>-по разделам (темам), имеющим особую важность для образовательной организации;</w:t>
            </w:r>
          </w:p>
          <w:p w14:paraId="197AC987" w14:textId="369C2EB0" w:rsidR="00B37C19" w:rsidRPr="00B37C19" w:rsidRDefault="00B37C19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B37C19">
              <w:rPr>
                <w:rFonts w:ascii="Times New Roman" w:eastAsia="Times New Roman" w:hAnsi="Times New Roman" w:cs="Times New Roman"/>
                <w:sz w:val="20"/>
                <w:szCs w:val="20"/>
              </w:rPr>
              <w:t>- по разработке обучающих и контрольных заданий, формирующих универсальные учебные действия</w:t>
            </w:r>
            <w:r w:rsidRPr="00B37C1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04" w:type="dxa"/>
            <w:gridSpan w:val="2"/>
          </w:tcPr>
          <w:p w14:paraId="08FAFD81" w14:textId="18DBE251" w:rsidR="00055C02" w:rsidRPr="00B37C19" w:rsidRDefault="00B37C19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B37C19">
              <w:rPr>
                <w:rFonts w:ascii="Times New Roman" w:eastAsia="Times New Roman" w:hAnsi="Times New Roman" w:cs="Times New Roman"/>
              </w:rPr>
              <w:t>Ежегодно</w:t>
            </w:r>
          </w:p>
        </w:tc>
        <w:tc>
          <w:tcPr>
            <w:tcW w:w="2387" w:type="dxa"/>
            <w:gridSpan w:val="3"/>
          </w:tcPr>
          <w:p w14:paraId="5043D64C" w14:textId="4E3623CA" w:rsidR="00BB4A22" w:rsidRDefault="001516F1" w:rsidP="001516F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</w:tr>
      <w:tr w:rsidR="00055C02" w14:paraId="6B7F123E" w14:textId="6CC44B00" w:rsidTr="00971021">
        <w:tblPrEx>
          <w:tblLook w:val="0000" w:firstRow="0" w:lastRow="0" w:firstColumn="0" w:lastColumn="0" w:noHBand="0" w:noVBand="0"/>
        </w:tblPrEx>
        <w:trPr>
          <w:trHeight w:val="776"/>
        </w:trPr>
        <w:tc>
          <w:tcPr>
            <w:tcW w:w="699" w:type="dxa"/>
            <w:gridSpan w:val="2"/>
          </w:tcPr>
          <w:p w14:paraId="6C469996" w14:textId="24BF9F4F" w:rsidR="00055C02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055C0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3" w:type="dxa"/>
            <w:gridSpan w:val="5"/>
          </w:tcPr>
          <w:p w14:paraId="63B9D21E" w14:textId="06E9687A" w:rsidR="00055C02" w:rsidRPr="00BB4A22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Семинар:</w:t>
            </w:r>
            <w:r w:rsidR="00BB4A22" w:rsidRPr="00BB4A22">
              <w:rPr>
                <w:rFonts w:ascii="Times New Roman" w:eastAsia="Times New Roman" w:hAnsi="Times New Roman" w:cs="Times New Roman"/>
              </w:rPr>
              <w:t xml:space="preserve"> «Основные пути повышения</w:t>
            </w:r>
            <w:r>
              <w:rPr>
                <w:rFonts w:ascii="Times New Roman" w:eastAsia="Times New Roman" w:hAnsi="Times New Roman" w:cs="Times New Roman"/>
              </w:rPr>
              <w:t xml:space="preserve"> качества знаний обучающихся по</w:t>
            </w:r>
            <w:r w:rsidR="00BB4A22" w:rsidRPr="00BB4A22">
              <w:rPr>
                <w:rFonts w:ascii="Times New Roman" w:eastAsia="Times New Roman" w:hAnsi="Times New Roman" w:cs="Times New Roman"/>
              </w:rPr>
              <w:t xml:space="preserve"> предметам «Русский язык» и «Литература»</w:t>
            </w:r>
          </w:p>
        </w:tc>
        <w:tc>
          <w:tcPr>
            <w:tcW w:w="2404" w:type="dxa"/>
            <w:gridSpan w:val="2"/>
          </w:tcPr>
          <w:p w14:paraId="3C10CBDF" w14:textId="12826A6D" w:rsidR="00055C02" w:rsidRPr="00BB4A22" w:rsidRDefault="00BB4A22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BB4A22">
              <w:rPr>
                <w:rFonts w:ascii="Times New Roman" w:eastAsia="Times New Roman" w:hAnsi="Times New Roman" w:cs="Times New Roman"/>
              </w:rPr>
              <w:t>Октябрь 2024г.</w:t>
            </w:r>
          </w:p>
        </w:tc>
        <w:tc>
          <w:tcPr>
            <w:tcW w:w="2387" w:type="dxa"/>
            <w:gridSpan w:val="3"/>
          </w:tcPr>
          <w:p w14:paraId="417E3DA1" w14:textId="4359C7B1" w:rsidR="00055C02" w:rsidRDefault="001516F1" w:rsidP="001516F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6F1">
              <w:rPr>
                <w:rFonts w:ascii="Times New Roman" w:eastAsia="Times New Roman" w:hAnsi="Times New Roman" w:cs="Times New Roman"/>
              </w:rPr>
              <w:t>Управление образования</w:t>
            </w:r>
          </w:p>
        </w:tc>
      </w:tr>
      <w:tr w:rsidR="00BB4A22" w14:paraId="7DEAD989" w14:textId="3E5A258E" w:rsidTr="00971021">
        <w:tblPrEx>
          <w:tblLook w:val="0000" w:firstRow="0" w:lastRow="0" w:firstColumn="0" w:lastColumn="0" w:noHBand="0" w:noVBand="0"/>
        </w:tblPrEx>
        <w:trPr>
          <w:trHeight w:val="650"/>
        </w:trPr>
        <w:tc>
          <w:tcPr>
            <w:tcW w:w="699" w:type="dxa"/>
            <w:gridSpan w:val="2"/>
          </w:tcPr>
          <w:p w14:paraId="56A11D38" w14:textId="24D8AC0E" w:rsidR="00BB4A22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BB4A2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3" w:type="dxa"/>
            <w:gridSpan w:val="5"/>
          </w:tcPr>
          <w:p w14:paraId="1F54F1AF" w14:textId="37271ED1" w:rsidR="00BB4A22" w:rsidRPr="00BB4A22" w:rsidRDefault="00BB4A22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BB4A22">
              <w:rPr>
                <w:rFonts w:ascii="Times New Roman" w:eastAsia="Times New Roman" w:hAnsi="Times New Roman" w:cs="Times New Roman"/>
              </w:rPr>
              <w:t xml:space="preserve">Методические семинары для учителей предметов русский язык и литература, в том числе по итогам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B4A22">
              <w:rPr>
                <w:rFonts w:ascii="Times New Roman" w:eastAsia="Times New Roman" w:hAnsi="Times New Roman" w:cs="Times New Roman"/>
              </w:rPr>
              <w:t>ГИА, ВПР</w:t>
            </w:r>
          </w:p>
        </w:tc>
        <w:tc>
          <w:tcPr>
            <w:tcW w:w="2404" w:type="dxa"/>
            <w:gridSpan w:val="2"/>
          </w:tcPr>
          <w:p w14:paraId="199DA45E" w14:textId="5EC1964F" w:rsidR="00BB4A22" w:rsidRPr="00BB4A22" w:rsidRDefault="00BB4A22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BB4A22">
              <w:rPr>
                <w:rFonts w:ascii="Times New Roman" w:eastAsia="Times New Roman" w:hAnsi="Times New Roman" w:cs="Times New Roman"/>
              </w:rPr>
              <w:t>Не реже 1 раза в 2 месяца</w:t>
            </w:r>
          </w:p>
        </w:tc>
        <w:tc>
          <w:tcPr>
            <w:tcW w:w="2387" w:type="dxa"/>
            <w:gridSpan w:val="3"/>
          </w:tcPr>
          <w:p w14:paraId="235F853D" w14:textId="6489B920" w:rsidR="00BB4A22" w:rsidRPr="00BB4A22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1516F1">
              <w:rPr>
                <w:rFonts w:ascii="Times New Roman" w:eastAsia="Times New Roman" w:hAnsi="Times New Roman" w:cs="Times New Roman"/>
              </w:rPr>
              <w:t>Управление образования</w:t>
            </w:r>
          </w:p>
        </w:tc>
      </w:tr>
      <w:tr w:rsidR="00BB4A22" w14:paraId="781937CB" w14:textId="39269062" w:rsidTr="00971021">
        <w:tblPrEx>
          <w:tblLook w:val="0000" w:firstRow="0" w:lastRow="0" w:firstColumn="0" w:lastColumn="0" w:noHBand="0" w:noVBand="0"/>
        </w:tblPrEx>
        <w:trPr>
          <w:trHeight w:val="638"/>
        </w:trPr>
        <w:tc>
          <w:tcPr>
            <w:tcW w:w="699" w:type="dxa"/>
            <w:gridSpan w:val="2"/>
          </w:tcPr>
          <w:p w14:paraId="0EB95C5E" w14:textId="19941E0A" w:rsidR="00BB4A22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BB4A2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3" w:type="dxa"/>
            <w:gridSpan w:val="5"/>
          </w:tcPr>
          <w:p w14:paraId="3A2F7DE0" w14:textId="77DFEF32" w:rsidR="00BB4A22" w:rsidRPr="00EC14F8" w:rsidRDefault="00BB4A22" w:rsidP="001516F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EC14F8">
              <w:rPr>
                <w:rFonts w:ascii="Times New Roman" w:eastAsia="Times New Roman" w:hAnsi="Times New Roman" w:cs="Times New Roman"/>
              </w:rPr>
              <w:t xml:space="preserve">Неделя учителей русского языка и литературы </w:t>
            </w:r>
          </w:p>
        </w:tc>
        <w:tc>
          <w:tcPr>
            <w:tcW w:w="2404" w:type="dxa"/>
            <w:gridSpan w:val="2"/>
          </w:tcPr>
          <w:p w14:paraId="598D1C0A" w14:textId="798F32CB" w:rsidR="00BB4A22" w:rsidRPr="00EC14F8" w:rsidRDefault="00EC14F8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EC14F8">
              <w:rPr>
                <w:rFonts w:ascii="Times New Roman" w:eastAsia="Times New Roman" w:hAnsi="Times New Roman" w:cs="Times New Roman"/>
              </w:rPr>
              <w:t>Не реже 1 раза в полугодие</w:t>
            </w:r>
          </w:p>
        </w:tc>
        <w:tc>
          <w:tcPr>
            <w:tcW w:w="2387" w:type="dxa"/>
            <w:gridSpan w:val="3"/>
          </w:tcPr>
          <w:p w14:paraId="177DC9B5" w14:textId="5C8086C6" w:rsidR="00BB4A22" w:rsidRPr="00EC14F8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 и методист УО</w:t>
            </w:r>
          </w:p>
        </w:tc>
      </w:tr>
      <w:tr w:rsidR="00106313" w14:paraId="07848B47" w14:textId="77777777" w:rsidTr="00971021">
        <w:tblPrEx>
          <w:tblLook w:val="0000" w:firstRow="0" w:lastRow="0" w:firstColumn="0" w:lastColumn="0" w:noHBand="0" w:noVBand="0"/>
        </w:tblPrEx>
        <w:trPr>
          <w:trHeight w:val="613"/>
        </w:trPr>
        <w:tc>
          <w:tcPr>
            <w:tcW w:w="699" w:type="dxa"/>
            <w:gridSpan w:val="2"/>
          </w:tcPr>
          <w:p w14:paraId="70FD44BD" w14:textId="40E4BA6B" w:rsidR="00106313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10631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3" w:type="dxa"/>
            <w:gridSpan w:val="5"/>
          </w:tcPr>
          <w:p w14:paraId="3F42ED89" w14:textId="02682F94" w:rsidR="00106313" w:rsidRPr="00106313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Участие в Республиканском</w:t>
            </w:r>
            <w:r w:rsidR="00106313" w:rsidRPr="00106313">
              <w:rPr>
                <w:rFonts w:ascii="Times New Roman CYR" w:hAnsi="Times New Roman CYR" w:cs="Times New Roman CYR"/>
                <w:color w:val="000000"/>
              </w:rPr>
              <w:t xml:space="preserve"> конкурс</w:t>
            </w:r>
            <w:r>
              <w:rPr>
                <w:rFonts w:ascii="Times New Roman CYR" w:hAnsi="Times New Roman CYR" w:cs="Times New Roman CYR"/>
                <w:color w:val="000000"/>
              </w:rPr>
              <w:t>е</w:t>
            </w:r>
            <w:r w:rsidR="00106313" w:rsidRPr="00106313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106313" w:rsidRPr="00106313">
              <w:rPr>
                <w:rFonts w:ascii="Times New Roman" w:hAnsi="Times New Roman" w:cs="Times New Roman"/>
                <w:color w:val="000000"/>
              </w:rPr>
              <w:t>«</w:t>
            </w:r>
            <w:r w:rsidR="00106313" w:rsidRPr="00106313">
              <w:rPr>
                <w:rFonts w:ascii="Times New Roman CYR" w:hAnsi="Times New Roman CYR" w:cs="Times New Roman CYR"/>
                <w:color w:val="000000"/>
              </w:rPr>
              <w:t>Лучший учитель русского языка и литературы</w:t>
            </w:r>
            <w:r w:rsidR="00106313" w:rsidRPr="0010631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404" w:type="dxa"/>
            <w:gridSpan w:val="2"/>
          </w:tcPr>
          <w:p w14:paraId="059F89BF" w14:textId="0EE17EB2" w:rsidR="00106313" w:rsidRDefault="00106313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Ноябрь 2024 года (далее - ежегодно)</w:t>
            </w:r>
          </w:p>
        </w:tc>
        <w:tc>
          <w:tcPr>
            <w:tcW w:w="2387" w:type="dxa"/>
            <w:gridSpan w:val="3"/>
          </w:tcPr>
          <w:p w14:paraId="54742A38" w14:textId="5CEDCFFC" w:rsidR="00106313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</w:t>
            </w:r>
          </w:p>
        </w:tc>
      </w:tr>
      <w:tr w:rsidR="00106313" w14:paraId="3332AD78" w14:textId="77777777" w:rsidTr="00971021">
        <w:tblPrEx>
          <w:tblLook w:val="0000" w:firstRow="0" w:lastRow="0" w:firstColumn="0" w:lastColumn="0" w:noHBand="0" w:noVBand="0"/>
        </w:tblPrEx>
        <w:trPr>
          <w:trHeight w:val="626"/>
        </w:trPr>
        <w:tc>
          <w:tcPr>
            <w:tcW w:w="699" w:type="dxa"/>
            <w:gridSpan w:val="2"/>
          </w:tcPr>
          <w:p w14:paraId="0EAC4AF8" w14:textId="3B380504" w:rsidR="00106313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83529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3" w:type="dxa"/>
            <w:gridSpan w:val="5"/>
          </w:tcPr>
          <w:p w14:paraId="02C4D035" w14:textId="2A50DF39" w:rsidR="00106313" w:rsidRPr="00835298" w:rsidRDefault="00835298" w:rsidP="001516F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835298">
              <w:rPr>
                <w:rFonts w:ascii="Times New Roman CYR" w:hAnsi="Times New Roman CYR" w:cs="Times New Roman CYR"/>
                <w:color w:val="000000"/>
              </w:rPr>
              <w:t>Олимпиадные тренинги и мастер-классы ведущих педагогов для педагогов предметов русский язык и литература</w:t>
            </w:r>
          </w:p>
        </w:tc>
        <w:tc>
          <w:tcPr>
            <w:tcW w:w="2404" w:type="dxa"/>
            <w:gridSpan w:val="2"/>
          </w:tcPr>
          <w:p w14:paraId="53743900" w14:textId="6541CC82" w:rsidR="00106313" w:rsidRDefault="00835298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Не реже 1 раза в полугодие (далее - ежегодно)</w:t>
            </w:r>
          </w:p>
        </w:tc>
        <w:tc>
          <w:tcPr>
            <w:tcW w:w="2387" w:type="dxa"/>
            <w:gridSpan w:val="3"/>
          </w:tcPr>
          <w:p w14:paraId="2CBB943D" w14:textId="6C7427F4" w:rsidR="00106313" w:rsidRPr="00835298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1516F1">
              <w:rPr>
                <w:rFonts w:ascii="Times New Roman" w:eastAsia="Times New Roman" w:hAnsi="Times New Roman" w:cs="Times New Roman"/>
              </w:rPr>
              <w:t>Управление образования</w:t>
            </w:r>
          </w:p>
        </w:tc>
      </w:tr>
      <w:tr w:rsidR="00835298" w14:paraId="3D6296BA" w14:textId="77777777" w:rsidTr="00971021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699" w:type="dxa"/>
            <w:gridSpan w:val="2"/>
          </w:tcPr>
          <w:p w14:paraId="1CB9877A" w14:textId="191EB2C1" w:rsidR="00835298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083" w:type="dxa"/>
            <w:gridSpan w:val="5"/>
          </w:tcPr>
          <w:p w14:paraId="148F1017" w14:textId="4AF72314" w:rsidR="00835298" w:rsidRPr="00835298" w:rsidRDefault="001516F1" w:rsidP="00971021">
            <w:pPr>
              <w:spacing w:line="319" w:lineRule="exac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Участие в Тематической олимпиаде</w:t>
            </w:r>
            <w:r w:rsidR="0083529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для учителей русского языка и литературы</w:t>
            </w:r>
          </w:p>
        </w:tc>
        <w:tc>
          <w:tcPr>
            <w:tcW w:w="2404" w:type="dxa"/>
            <w:gridSpan w:val="2"/>
          </w:tcPr>
          <w:p w14:paraId="4F6901BF" w14:textId="4E56B83D" w:rsidR="00835298" w:rsidRDefault="00835298" w:rsidP="00971021">
            <w:pPr>
              <w:spacing w:line="319" w:lineRule="exact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Апрель 2025 года (далее - ежегодно)</w:t>
            </w:r>
          </w:p>
        </w:tc>
        <w:tc>
          <w:tcPr>
            <w:tcW w:w="2387" w:type="dxa"/>
            <w:gridSpan w:val="3"/>
          </w:tcPr>
          <w:p w14:paraId="0A74C97E" w14:textId="282AB8D5" w:rsidR="00835298" w:rsidRPr="00581EFC" w:rsidRDefault="00581EFC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581EFC">
              <w:rPr>
                <w:rFonts w:ascii="Times New Roman CYR" w:hAnsi="Times New Roman CYR" w:cs="Times New Roman CYR"/>
                <w:color w:val="000000"/>
              </w:rPr>
              <w:t>Центр развития талантов «Альтаир»</w:t>
            </w:r>
            <w:r w:rsidR="00513CE8">
              <w:rPr>
                <w:rFonts w:ascii="Times New Roman CYR" w:hAnsi="Times New Roman CYR" w:cs="Times New Roman CYR"/>
                <w:color w:val="000000"/>
              </w:rPr>
              <w:t>, МОУ</w:t>
            </w:r>
            <w:r w:rsidRPr="00581EFC">
              <w:rPr>
                <w:rFonts w:ascii="Times New Roman CYR" w:hAnsi="Times New Roman CYR" w:cs="Times New Roman CYR"/>
                <w:color w:val="000000"/>
              </w:rPr>
              <w:t>О (по согласованию)</w:t>
            </w:r>
            <w:r w:rsidR="00513CE8">
              <w:rPr>
                <w:rFonts w:ascii="Times New Roman CYR" w:hAnsi="Times New Roman CYR" w:cs="Times New Roman CYR"/>
                <w:color w:val="000000"/>
              </w:rPr>
              <w:t>, ОО</w:t>
            </w:r>
          </w:p>
        </w:tc>
      </w:tr>
      <w:tr w:rsidR="00513CE8" w14:paraId="507140AB" w14:textId="77777777" w:rsidTr="00971021">
        <w:tblPrEx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9573" w:type="dxa"/>
            <w:gridSpan w:val="12"/>
          </w:tcPr>
          <w:p w14:paraId="4A2389FB" w14:textId="51CC1520" w:rsidR="00513CE8" w:rsidRDefault="00513CE8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Ш</w:t>
            </w:r>
            <w:r w:rsidRPr="00513CE8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Мероприятия, направленные на популяризацию русского языка и литературы</w:t>
            </w:r>
          </w:p>
        </w:tc>
      </w:tr>
      <w:tr w:rsidR="00513CE8" w14:paraId="6CB58449" w14:textId="4B086AEC" w:rsidTr="00971021">
        <w:tblPrEx>
          <w:tblLook w:val="0000" w:firstRow="0" w:lastRow="0" w:firstColumn="0" w:lastColumn="0" w:noHBand="0" w:noVBand="0"/>
        </w:tblPrEx>
        <w:trPr>
          <w:trHeight w:val="438"/>
        </w:trPr>
        <w:tc>
          <w:tcPr>
            <w:tcW w:w="726" w:type="dxa"/>
            <w:gridSpan w:val="3"/>
          </w:tcPr>
          <w:p w14:paraId="3394C0CF" w14:textId="1FBA2BAA" w:rsidR="00513CE8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513CE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5" w:type="dxa"/>
            <w:gridSpan w:val="3"/>
          </w:tcPr>
          <w:p w14:paraId="55AA9099" w14:textId="10342B43" w:rsidR="00513CE8" w:rsidRPr="00513CE8" w:rsidRDefault="00513CE8" w:rsidP="00DA63DF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513CE8">
              <w:rPr>
                <w:rFonts w:ascii="Times New Roman CYR" w:hAnsi="Times New Roman CYR" w:cs="Times New Roman CYR"/>
                <w:color w:val="000000"/>
              </w:rPr>
              <w:t xml:space="preserve">Организация и проведение творческих мероприятий </w:t>
            </w:r>
            <w:r w:rsidR="001516F1">
              <w:rPr>
                <w:rFonts w:ascii="Times New Roman CYR" w:hAnsi="Times New Roman CYR" w:cs="Times New Roman CYR"/>
                <w:color w:val="000000"/>
              </w:rPr>
              <w:t xml:space="preserve">в образовательных организациях </w:t>
            </w:r>
            <w:r w:rsidRPr="00513CE8">
              <w:rPr>
                <w:rFonts w:ascii="Times New Roman CYR" w:hAnsi="Times New Roman CYR" w:cs="Times New Roman CYR"/>
                <w:color w:val="000000"/>
              </w:rPr>
              <w:t xml:space="preserve">для обучающихся и педагогов, </w:t>
            </w:r>
            <w:r w:rsidR="00DA63DF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513CE8">
              <w:rPr>
                <w:rFonts w:ascii="Times New Roman CYR" w:hAnsi="Times New Roman CYR" w:cs="Times New Roman CYR"/>
                <w:color w:val="000000"/>
              </w:rPr>
              <w:t xml:space="preserve">(акции, </w:t>
            </w:r>
            <w:proofErr w:type="spellStart"/>
            <w:r w:rsidRPr="00513CE8">
              <w:rPr>
                <w:rFonts w:ascii="Times New Roman CYR" w:hAnsi="Times New Roman CYR" w:cs="Times New Roman CYR"/>
                <w:color w:val="000000"/>
              </w:rPr>
              <w:t>флешмобы</w:t>
            </w:r>
            <w:proofErr w:type="spellEnd"/>
            <w:r w:rsidRPr="00513CE8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r w:rsidRPr="00513CE8">
              <w:rPr>
                <w:rFonts w:ascii="Times New Roman CYR" w:hAnsi="Times New Roman CYR" w:cs="Times New Roman CYR"/>
                <w:color w:val="000000"/>
              </w:rPr>
              <w:lastRenderedPageBreak/>
              <w:t>познавательные мини-</w:t>
            </w:r>
            <w:proofErr w:type="spellStart"/>
            <w:r w:rsidRPr="00513CE8">
              <w:rPr>
                <w:rFonts w:ascii="Times New Roman CYR" w:hAnsi="Times New Roman CYR" w:cs="Times New Roman CYR"/>
                <w:color w:val="000000"/>
              </w:rPr>
              <w:t>фесты</w:t>
            </w:r>
            <w:proofErr w:type="spellEnd"/>
            <w:r w:rsidRPr="00513CE8">
              <w:rPr>
                <w:rFonts w:ascii="Times New Roman CYR" w:hAnsi="Times New Roman CYR" w:cs="Times New Roman CYR"/>
                <w:color w:val="000000"/>
              </w:rPr>
              <w:t>, викторины и др.)</w:t>
            </w:r>
          </w:p>
        </w:tc>
        <w:tc>
          <w:tcPr>
            <w:tcW w:w="2429" w:type="dxa"/>
            <w:gridSpan w:val="4"/>
          </w:tcPr>
          <w:p w14:paraId="6571DEE2" w14:textId="21567433" w:rsidR="00513CE8" w:rsidRPr="00513CE8" w:rsidRDefault="00513CE8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513CE8">
              <w:rPr>
                <w:rFonts w:ascii="Times New Roman CYR" w:hAnsi="Times New Roman CYR" w:cs="Times New Roman CYR"/>
                <w:color w:val="000000"/>
              </w:rPr>
              <w:lastRenderedPageBreak/>
              <w:t>В течение года (далее - ежегодно)</w:t>
            </w:r>
          </w:p>
        </w:tc>
        <w:tc>
          <w:tcPr>
            <w:tcW w:w="2373" w:type="dxa"/>
            <w:gridSpan w:val="2"/>
          </w:tcPr>
          <w:p w14:paraId="1CFAB96D" w14:textId="68963AD6" w:rsidR="00513CE8" w:rsidRPr="00513CE8" w:rsidRDefault="001516F1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</w:t>
            </w:r>
          </w:p>
        </w:tc>
      </w:tr>
      <w:tr w:rsidR="00513CE8" w14:paraId="45CC44BB" w14:textId="77777777" w:rsidTr="0097102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726" w:type="dxa"/>
            <w:gridSpan w:val="3"/>
          </w:tcPr>
          <w:p w14:paraId="61610D49" w14:textId="25B1EE2C" w:rsidR="00513CE8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7827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5" w:type="dxa"/>
            <w:gridSpan w:val="3"/>
          </w:tcPr>
          <w:p w14:paraId="63478C59" w14:textId="62FFFFBF" w:rsidR="00513CE8" w:rsidRPr="007827BC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Участие  в Тотальном </w:t>
            </w:r>
            <w:r w:rsidR="007827BC" w:rsidRPr="007827BC">
              <w:rPr>
                <w:rFonts w:ascii="Times New Roman CYR" w:hAnsi="Times New Roman CYR" w:cs="Times New Roman CYR"/>
                <w:color w:val="000000"/>
              </w:rPr>
              <w:t xml:space="preserve"> диктант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е </w:t>
            </w:r>
            <w:r w:rsidR="007827BC" w:rsidRPr="007827BC">
              <w:rPr>
                <w:rFonts w:ascii="Times New Roman CYR" w:hAnsi="Times New Roman CYR" w:cs="Times New Roman CYR"/>
                <w:color w:val="000000"/>
              </w:rPr>
              <w:t xml:space="preserve"> по русском</w:t>
            </w:r>
            <w:r w:rsidR="007827BC">
              <w:rPr>
                <w:rFonts w:ascii="Times New Roman CYR" w:hAnsi="Times New Roman CYR" w:cs="Times New Roman CYR"/>
                <w:color w:val="000000"/>
              </w:rPr>
              <w:t>у язы</w:t>
            </w:r>
            <w:r w:rsidR="007827BC" w:rsidRPr="007827BC">
              <w:rPr>
                <w:rFonts w:ascii="Times New Roman CYR" w:hAnsi="Times New Roman CYR" w:cs="Times New Roman CYR"/>
                <w:color w:val="000000"/>
              </w:rPr>
              <w:t>ку</w:t>
            </w:r>
          </w:p>
        </w:tc>
        <w:tc>
          <w:tcPr>
            <w:tcW w:w="2429" w:type="dxa"/>
            <w:gridSpan w:val="4"/>
          </w:tcPr>
          <w:p w14:paraId="4AE02293" w14:textId="66D3A17E" w:rsidR="00513CE8" w:rsidRPr="007827BC" w:rsidRDefault="007827BC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7827BC">
              <w:rPr>
                <w:rFonts w:ascii="Times New Roman CYR" w:hAnsi="Times New Roman CYR" w:cs="Times New Roman CYR"/>
                <w:color w:val="000000"/>
              </w:rPr>
              <w:t>Октябрь 2024 года (далее - ежегодно)</w:t>
            </w:r>
          </w:p>
        </w:tc>
        <w:tc>
          <w:tcPr>
            <w:tcW w:w="2373" w:type="dxa"/>
            <w:gridSpan w:val="2"/>
          </w:tcPr>
          <w:p w14:paraId="139B3EFE" w14:textId="5A777BA5" w:rsidR="00513CE8" w:rsidRPr="007827BC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</w:t>
            </w:r>
          </w:p>
        </w:tc>
      </w:tr>
      <w:tr w:rsidR="004B483C" w14:paraId="32016C65" w14:textId="77777777" w:rsidTr="00971021">
        <w:tblPrEx>
          <w:tblLook w:val="0000" w:firstRow="0" w:lastRow="0" w:firstColumn="0" w:lastColumn="0" w:noHBand="0" w:noVBand="0"/>
        </w:tblPrEx>
        <w:trPr>
          <w:trHeight w:val="576"/>
        </w:trPr>
        <w:tc>
          <w:tcPr>
            <w:tcW w:w="9573" w:type="dxa"/>
            <w:gridSpan w:val="12"/>
          </w:tcPr>
          <w:p w14:paraId="47B97D1C" w14:textId="467A6FAC" w:rsidR="004B483C" w:rsidRDefault="004B483C" w:rsidP="00971021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IV.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Мероприятия, направленные на развитие познавательной активности и творческих способностей у детей</w:t>
            </w:r>
          </w:p>
        </w:tc>
      </w:tr>
      <w:tr w:rsidR="004B483C" w14:paraId="72FB0274" w14:textId="76057238" w:rsidTr="00971021">
        <w:tblPrEx>
          <w:tblLook w:val="0000" w:firstRow="0" w:lastRow="0" w:firstColumn="0" w:lastColumn="0" w:noHBand="0" w:noVBand="0"/>
        </w:tblPrEx>
        <w:trPr>
          <w:trHeight w:val="681"/>
        </w:trPr>
        <w:tc>
          <w:tcPr>
            <w:tcW w:w="739" w:type="dxa"/>
            <w:gridSpan w:val="4"/>
          </w:tcPr>
          <w:p w14:paraId="7202DD91" w14:textId="1765B705" w:rsidR="004B483C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4B48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32" w:type="dxa"/>
            <w:gridSpan w:val="2"/>
          </w:tcPr>
          <w:p w14:paraId="1FBAAE56" w14:textId="77777777" w:rsidR="00DA63DF" w:rsidRDefault="004B483C" w:rsidP="00971021">
            <w:pPr>
              <w:spacing w:line="319" w:lineRule="exact"/>
              <w:rPr>
                <w:rFonts w:ascii="Times New Roman CYR" w:hAnsi="Times New Roman CYR" w:cs="Times New Roman CYR"/>
                <w:color w:val="000000"/>
              </w:rPr>
            </w:pPr>
            <w:r w:rsidRPr="004B483C">
              <w:rPr>
                <w:rFonts w:ascii="Times New Roman CYR" w:hAnsi="Times New Roman CYR" w:cs="Times New Roman CYR"/>
                <w:color w:val="000000"/>
              </w:rPr>
              <w:t xml:space="preserve">Организация участия обучающихся в </w:t>
            </w:r>
            <w:r>
              <w:rPr>
                <w:rFonts w:ascii="Times New Roman CYR" w:hAnsi="Times New Roman CYR" w:cs="Times New Roman CYR"/>
                <w:color w:val="000000"/>
              </w:rPr>
              <w:t>различных конкурсах, фестивалях</w:t>
            </w:r>
            <w:r w:rsidRPr="004B483C">
              <w:rPr>
                <w:rFonts w:ascii="Times New Roman CYR" w:hAnsi="Times New Roman CYR" w:cs="Times New Roman CYR"/>
                <w:color w:val="000000"/>
              </w:rPr>
              <w:t xml:space="preserve">, играх в области русского языка и </w:t>
            </w:r>
          </w:p>
          <w:p w14:paraId="2B275182" w14:textId="78E2F2C3" w:rsidR="004B483C" w:rsidRPr="004B483C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ли</w:t>
            </w:r>
            <w:r w:rsidR="004B483C" w:rsidRPr="004B483C">
              <w:rPr>
                <w:rFonts w:ascii="Times New Roman CYR" w:hAnsi="Times New Roman CYR" w:cs="Times New Roman CYR"/>
                <w:color w:val="000000"/>
              </w:rPr>
              <w:t xml:space="preserve">тературы </w:t>
            </w:r>
          </w:p>
        </w:tc>
        <w:tc>
          <w:tcPr>
            <w:tcW w:w="2442" w:type="dxa"/>
            <w:gridSpan w:val="5"/>
          </w:tcPr>
          <w:p w14:paraId="6651862E" w14:textId="43BA9B07" w:rsidR="004B483C" w:rsidRPr="00895AEE" w:rsidRDefault="00895AEE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895AEE">
              <w:rPr>
                <w:rFonts w:ascii="Times New Roman CYR" w:hAnsi="Times New Roman CYR" w:cs="Times New Roman CYR"/>
                <w:color w:val="000000"/>
              </w:rPr>
              <w:t>В течение года 2024 года (далее - ежегодно)</w:t>
            </w:r>
          </w:p>
        </w:tc>
        <w:tc>
          <w:tcPr>
            <w:tcW w:w="2360" w:type="dxa"/>
          </w:tcPr>
          <w:p w14:paraId="49FBD810" w14:textId="5CBDD00A" w:rsidR="004B483C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</w:t>
            </w:r>
          </w:p>
        </w:tc>
      </w:tr>
      <w:tr w:rsidR="004B483C" w14:paraId="2FE80304" w14:textId="2E4DDC79" w:rsidTr="00971021">
        <w:tblPrEx>
          <w:tblLook w:val="0000" w:firstRow="0" w:lastRow="0" w:firstColumn="0" w:lastColumn="0" w:noHBand="0" w:noVBand="0"/>
        </w:tblPrEx>
        <w:trPr>
          <w:trHeight w:val="814"/>
        </w:trPr>
        <w:tc>
          <w:tcPr>
            <w:tcW w:w="739" w:type="dxa"/>
            <w:gridSpan w:val="4"/>
          </w:tcPr>
          <w:p w14:paraId="096CD9B1" w14:textId="16420F7A" w:rsidR="004B483C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4B483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32" w:type="dxa"/>
            <w:gridSpan w:val="2"/>
          </w:tcPr>
          <w:p w14:paraId="499E24B0" w14:textId="463FB8FB" w:rsidR="004B483C" w:rsidRPr="00895AEE" w:rsidRDefault="00895AEE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895AEE">
              <w:rPr>
                <w:rFonts w:ascii="Times New Roman CYR" w:hAnsi="Times New Roman CYR" w:cs="Times New Roman CYR"/>
                <w:color w:val="000000"/>
              </w:rPr>
              <w:t>Организаци</w:t>
            </w:r>
            <w:r>
              <w:rPr>
                <w:rFonts w:ascii="Times New Roman CYR" w:hAnsi="Times New Roman CYR" w:cs="Times New Roman CYR"/>
                <w:color w:val="000000"/>
              </w:rPr>
              <w:t>я участия обучающи</w:t>
            </w:r>
            <w:r w:rsidRPr="00895AEE">
              <w:rPr>
                <w:rFonts w:ascii="Times New Roman CYR" w:hAnsi="Times New Roman CYR" w:cs="Times New Roman CYR"/>
                <w:color w:val="000000"/>
              </w:rPr>
              <w:t>хся 4-11 классов во Всероссийской олимпиаде школьнико</w:t>
            </w:r>
            <w:r>
              <w:rPr>
                <w:rFonts w:ascii="Times New Roman CYR" w:hAnsi="Times New Roman CYR" w:cs="Times New Roman CYR"/>
                <w:color w:val="000000"/>
              </w:rPr>
              <w:t>в (не менее 90 процентов от общ</w:t>
            </w:r>
            <w:r w:rsidRPr="00895AEE">
              <w:rPr>
                <w:rFonts w:ascii="Times New Roman CYR" w:hAnsi="Times New Roman CYR" w:cs="Times New Roman CYR"/>
                <w:color w:val="000000"/>
              </w:rPr>
              <w:t xml:space="preserve">его числа </w:t>
            </w:r>
            <w:r>
              <w:rPr>
                <w:rFonts w:ascii="Times New Roman CYR" w:hAnsi="Times New Roman CYR" w:cs="Times New Roman CYR"/>
                <w:color w:val="000000"/>
              </w:rPr>
              <w:t>обучающ</w:t>
            </w:r>
            <w:r w:rsidRPr="00895AEE">
              <w:rPr>
                <w:rFonts w:ascii="Times New Roman CYR" w:hAnsi="Times New Roman CYR" w:cs="Times New Roman CYR"/>
                <w:color w:val="000000"/>
              </w:rPr>
              <w:t>ихся 4-11 классов)</w:t>
            </w:r>
          </w:p>
        </w:tc>
        <w:tc>
          <w:tcPr>
            <w:tcW w:w="2442" w:type="dxa"/>
            <w:gridSpan w:val="5"/>
          </w:tcPr>
          <w:p w14:paraId="4083FBFE" w14:textId="59EA621F" w:rsidR="004B483C" w:rsidRPr="00895AEE" w:rsidRDefault="00895AEE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895AEE">
              <w:rPr>
                <w:rFonts w:ascii="Times New Roman CYR" w:hAnsi="Times New Roman CYR" w:cs="Times New Roman CYR"/>
                <w:color w:val="000000"/>
              </w:rPr>
              <w:t>Сентябрь-октябрь 2024 года (далее - ежегодно)</w:t>
            </w:r>
          </w:p>
        </w:tc>
        <w:tc>
          <w:tcPr>
            <w:tcW w:w="2360" w:type="dxa"/>
          </w:tcPr>
          <w:p w14:paraId="7C0FCD58" w14:textId="0BC502C2" w:rsidR="00895AEE" w:rsidRDefault="00DA63DF" w:rsidP="00DA63DF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</w:t>
            </w:r>
          </w:p>
        </w:tc>
      </w:tr>
      <w:tr w:rsidR="008E77F0" w14:paraId="0F43F69F" w14:textId="7CF07754" w:rsidTr="008E77F0">
        <w:tblPrEx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739" w:type="dxa"/>
            <w:gridSpan w:val="4"/>
          </w:tcPr>
          <w:p w14:paraId="3C93DAF6" w14:textId="3F0C9CA1" w:rsidR="008E77F0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8E77F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32" w:type="dxa"/>
            <w:gridSpan w:val="2"/>
          </w:tcPr>
          <w:p w14:paraId="0179E808" w14:textId="0643E624" w:rsidR="008E77F0" w:rsidRPr="00F54D5B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Участие в Республиканском </w:t>
            </w:r>
            <w:r w:rsidR="00F54D5B" w:rsidRPr="00F54D5B">
              <w:rPr>
                <w:rFonts w:ascii="Times New Roman CYR" w:hAnsi="Times New Roman CYR" w:cs="Times New Roman CYR"/>
                <w:color w:val="000000"/>
              </w:rPr>
              <w:t xml:space="preserve"> конкурс</w:t>
            </w:r>
            <w:r>
              <w:rPr>
                <w:rFonts w:ascii="Times New Roman CYR" w:hAnsi="Times New Roman CYR" w:cs="Times New Roman CYR"/>
                <w:color w:val="000000"/>
              </w:rPr>
              <w:t>е-игре</w:t>
            </w:r>
            <w:r w:rsidR="00F54D5B" w:rsidRPr="00F54D5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F54D5B" w:rsidRPr="00F54D5B">
              <w:rPr>
                <w:rFonts w:ascii="Times New Roman" w:hAnsi="Times New Roman" w:cs="Times New Roman"/>
                <w:color w:val="000000"/>
              </w:rPr>
              <w:t>«</w:t>
            </w:r>
            <w:r w:rsidR="00F54D5B">
              <w:rPr>
                <w:rFonts w:ascii="Times New Roman CYR" w:hAnsi="Times New Roman CYR" w:cs="Times New Roman CYR"/>
                <w:color w:val="000000"/>
              </w:rPr>
              <w:t>Лин</w:t>
            </w:r>
            <w:r w:rsidR="00F54D5B" w:rsidRPr="00F54D5B">
              <w:rPr>
                <w:rFonts w:ascii="Times New Roman CYR" w:hAnsi="Times New Roman CYR" w:cs="Times New Roman CYR"/>
                <w:color w:val="000000"/>
              </w:rPr>
              <w:t>гвистическая дуэль</w:t>
            </w:r>
            <w:r w:rsidR="00F54D5B" w:rsidRPr="00F54D5B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F54D5B" w:rsidRPr="00F54D5B">
              <w:rPr>
                <w:rFonts w:ascii="Times New Roman CYR" w:hAnsi="Times New Roman CYR" w:cs="Times New Roman CYR"/>
                <w:color w:val="000000"/>
              </w:rPr>
              <w:t xml:space="preserve">для обучающихся 5-7 классов или </w:t>
            </w:r>
            <w:r w:rsidR="00F54D5B" w:rsidRPr="00F54D5B">
              <w:rPr>
                <w:rFonts w:ascii="Times New Roman" w:hAnsi="Times New Roman" w:cs="Times New Roman"/>
                <w:color w:val="000000"/>
              </w:rPr>
              <w:t>«</w:t>
            </w:r>
            <w:r w:rsidR="00F54D5B" w:rsidRPr="00F54D5B">
              <w:rPr>
                <w:rFonts w:ascii="Times New Roman CYR" w:hAnsi="Times New Roman CYR" w:cs="Times New Roman CYR"/>
                <w:color w:val="000000"/>
              </w:rPr>
              <w:t>Знатоки русского языка и литературы</w:t>
            </w:r>
            <w:r w:rsidR="00F54D5B" w:rsidRPr="00F54D5B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442" w:type="dxa"/>
            <w:gridSpan w:val="5"/>
          </w:tcPr>
          <w:p w14:paraId="085BC9D8" w14:textId="012534E4" w:rsidR="008E77F0" w:rsidRPr="00F54D5B" w:rsidRDefault="00F54D5B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F54D5B">
              <w:rPr>
                <w:rFonts w:ascii="Times New Roman CYR" w:hAnsi="Times New Roman CYR" w:cs="Times New Roman CYR"/>
                <w:color w:val="000000"/>
              </w:rPr>
              <w:t>Ноябрь 2024 года (далее - ежегодно)</w:t>
            </w:r>
          </w:p>
        </w:tc>
        <w:tc>
          <w:tcPr>
            <w:tcW w:w="2360" w:type="dxa"/>
          </w:tcPr>
          <w:p w14:paraId="301EC655" w14:textId="5D350FBC" w:rsidR="008E77F0" w:rsidRPr="00F54D5B" w:rsidRDefault="00DA63DF" w:rsidP="003D0F38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</w:t>
            </w:r>
          </w:p>
        </w:tc>
      </w:tr>
      <w:tr w:rsidR="008E77F0" w14:paraId="31BD45EF" w14:textId="58E339CF" w:rsidTr="008E77F0">
        <w:tblPrEx>
          <w:tblLook w:val="0000" w:firstRow="0" w:lastRow="0" w:firstColumn="0" w:lastColumn="0" w:noHBand="0" w:noVBand="0"/>
        </w:tblPrEx>
        <w:trPr>
          <w:trHeight w:val="588"/>
        </w:trPr>
        <w:tc>
          <w:tcPr>
            <w:tcW w:w="739" w:type="dxa"/>
            <w:gridSpan w:val="4"/>
          </w:tcPr>
          <w:p w14:paraId="1819D2EB" w14:textId="3A8DF6BA" w:rsidR="008E77F0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8E77F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32" w:type="dxa"/>
            <w:gridSpan w:val="2"/>
          </w:tcPr>
          <w:p w14:paraId="66CDED62" w14:textId="487A6601" w:rsidR="008E77F0" w:rsidRPr="00F54D5B" w:rsidRDefault="00DA63DF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Участие в </w:t>
            </w:r>
            <w:proofErr w:type="spellStart"/>
            <w:r w:rsidR="00F54D5B">
              <w:rPr>
                <w:rFonts w:ascii="Times New Roman CYR" w:hAnsi="Times New Roman CYR" w:cs="Times New Roman CYR"/>
                <w:color w:val="000000"/>
              </w:rPr>
              <w:t>Брейн</w:t>
            </w:r>
            <w:proofErr w:type="spellEnd"/>
            <w:r w:rsidR="00F54D5B">
              <w:rPr>
                <w:rFonts w:ascii="Times New Roman CYR" w:hAnsi="Times New Roman CYR" w:cs="Times New Roman CYR"/>
                <w:color w:val="000000"/>
              </w:rPr>
              <w:t>-ринг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е </w:t>
            </w:r>
            <w:r w:rsidR="00F54D5B">
              <w:rPr>
                <w:rFonts w:ascii="Times New Roman CYR" w:hAnsi="Times New Roman CYR" w:cs="Times New Roman CYR"/>
                <w:color w:val="000000"/>
              </w:rPr>
              <w:t xml:space="preserve"> для обучающихся 8-11 кл</w:t>
            </w:r>
            <w:r w:rsidR="00F54D5B" w:rsidRPr="00F54D5B">
              <w:rPr>
                <w:rFonts w:ascii="Times New Roman CYR" w:hAnsi="Times New Roman CYR" w:cs="Times New Roman CYR"/>
                <w:color w:val="000000"/>
              </w:rPr>
              <w:t xml:space="preserve">ассов </w:t>
            </w:r>
            <w:r w:rsidR="00F54D5B" w:rsidRPr="00F54D5B">
              <w:rPr>
                <w:rFonts w:ascii="Times New Roman" w:hAnsi="Times New Roman" w:cs="Times New Roman"/>
                <w:color w:val="000000"/>
              </w:rPr>
              <w:t>«</w:t>
            </w:r>
            <w:r w:rsidR="00F54D5B" w:rsidRPr="00F54D5B">
              <w:rPr>
                <w:rFonts w:ascii="Times New Roman CYR" w:hAnsi="Times New Roman CYR" w:cs="Times New Roman CYR"/>
                <w:color w:val="000000"/>
              </w:rPr>
              <w:t>В мире русского языка и литературы</w:t>
            </w:r>
            <w:r w:rsidR="00F54D5B" w:rsidRPr="00F54D5B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442" w:type="dxa"/>
            <w:gridSpan w:val="5"/>
          </w:tcPr>
          <w:p w14:paraId="2025552B" w14:textId="35F0010D" w:rsidR="008E77F0" w:rsidRPr="00F54D5B" w:rsidRDefault="00F54D5B" w:rsidP="0097102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Март 2025 года (далее-</w:t>
            </w:r>
            <w:r w:rsidRPr="00F54D5B">
              <w:rPr>
                <w:rFonts w:ascii="Times New Roman CYR" w:hAnsi="Times New Roman CYR" w:cs="Times New Roman CYR"/>
                <w:color w:val="000000"/>
              </w:rPr>
              <w:t>ежегодно)</w:t>
            </w:r>
          </w:p>
        </w:tc>
        <w:tc>
          <w:tcPr>
            <w:tcW w:w="2360" w:type="dxa"/>
          </w:tcPr>
          <w:p w14:paraId="202D9889" w14:textId="1AA80537" w:rsidR="000F513E" w:rsidRDefault="00DA63DF" w:rsidP="00DA63DF">
            <w:pPr>
              <w:spacing w:line="31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ОО</w:t>
            </w:r>
          </w:p>
        </w:tc>
      </w:tr>
      <w:tr w:rsidR="008E77F0" w14:paraId="1F6BFC85" w14:textId="77777777" w:rsidTr="00ED10F4">
        <w:tblPrEx>
          <w:tblLook w:val="0000" w:firstRow="0" w:lastRow="0" w:firstColumn="0" w:lastColumn="0" w:noHBand="0" w:noVBand="0"/>
        </w:tblPrEx>
        <w:trPr>
          <w:trHeight w:val="476"/>
        </w:trPr>
        <w:tc>
          <w:tcPr>
            <w:tcW w:w="9573" w:type="dxa"/>
            <w:gridSpan w:val="12"/>
          </w:tcPr>
          <w:p w14:paraId="10C2E230" w14:textId="29914268" w:rsidR="008E77F0" w:rsidRDefault="00ED10F4" w:rsidP="00ED10F4">
            <w:pPr>
              <w:spacing w:line="319" w:lineRule="exac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V.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Информационное сопровождение</w:t>
            </w:r>
          </w:p>
        </w:tc>
      </w:tr>
      <w:tr w:rsidR="00ED10F4" w14:paraId="67BB41BC" w14:textId="53040730" w:rsidTr="00ED10F4">
        <w:tblPrEx>
          <w:tblLook w:val="0000" w:firstRow="0" w:lastRow="0" w:firstColumn="0" w:lastColumn="0" w:noHBand="0" w:noVBand="0"/>
        </w:tblPrEx>
        <w:trPr>
          <w:trHeight w:val="1252"/>
        </w:trPr>
        <w:tc>
          <w:tcPr>
            <w:tcW w:w="739" w:type="dxa"/>
            <w:gridSpan w:val="4"/>
          </w:tcPr>
          <w:p w14:paraId="4223853D" w14:textId="34371B6B" w:rsidR="00ED10F4" w:rsidRPr="00ED10F4" w:rsidRDefault="00DA63DF" w:rsidP="00971021">
            <w:pPr>
              <w:spacing w:line="31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ED10F4" w:rsidRPr="00ED10F4">
              <w:rPr>
                <w:sz w:val="28"/>
                <w:szCs w:val="28"/>
              </w:rPr>
              <w:t>.</w:t>
            </w:r>
          </w:p>
        </w:tc>
        <w:tc>
          <w:tcPr>
            <w:tcW w:w="4007" w:type="dxa"/>
          </w:tcPr>
          <w:p w14:paraId="6EF4E3FB" w14:textId="2659DEE0" w:rsidR="00ED10F4" w:rsidRPr="00ED10F4" w:rsidRDefault="00ED10F4" w:rsidP="00DA63DF">
            <w:pPr>
              <w:spacing w:line="319" w:lineRule="exact"/>
            </w:pPr>
            <w:r>
              <w:rPr>
                <w:rFonts w:ascii="Times New Roman CYR" w:hAnsi="Times New Roman CYR" w:cs="Times New Roman CYR"/>
                <w:color w:val="000000"/>
              </w:rPr>
              <w:t>Размещение информ</w:t>
            </w:r>
            <w:r w:rsidRPr="00ED10F4">
              <w:rPr>
                <w:rFonts w:ascii="Times New Roman CYR" w:hAnsi="Times New Roman CYR" w:cs="Times New Roman CYR"/>
                <w:color w:val="000000"/>
              </w:rPr>
              <w:t>ации о ре</w:t>
            </w:r>
            <w:r>
              <w:rPr>
                <w:rFonts w:ascii="Times New Roman CYR" w:hAnsi="Times New Roman CYR" w:cs="Times New Roman CYR"/>
                <w:color w:val="000000"/>
              </w:rPr>
              <w:t>ализации мероприятий, направленных на повышение качества общ</w:t>
            </w:r>
            <w:r w:rsidRPr="00ED10F4">
              <w:rPr>
                <w:rFonts w:ascii="Times New Roman CYR" w:hAnsi="Times New Roman CYR" w:cs="Times New Roman CYR"/>
                <w:color w:val="000000"/>
              </w:rPr>
              <w:t xml:space="preserve">его образования по предметам </w:t>
            </w:r>
            <w:r w:rsidRPr="00ED10F4">
              <w:rPr>
                <w:rFonts w:ascii="Times New Roman" w:hAnsi="Times New Roman" w:cs="Times New Roman"/>
                <w:color w:val="000000"/>
              </w:rPr>
              <w:t>«</w:t>
            </w:r>
            <w:r w:rsidRPr="00ED10F4">
              <w:rPr>
                <w:rFonts w:ascii="Times New Roman CYR" w:hAnsi="Times New Roman CYR" w:cs="Times New Roman CYR"/>
                <w:color w:val="000000"/>
              </w:rPr>
              <w:t>русский язык</w:t>
            </w:r>
            <w:r w:rsidRPr="00ED10F4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Pr="00ED10F4">
              <w:rPr>
                <w:rFonts w:ascii="Times New Roman CYR" w:hAnsi="Times New Roman CYR" w:cs="Times New Roman CYR"/>
                <w:color w:val="000000"/>
              </w:rPr>
              <w:t xml:space="preserve">и </w:t>
            </w:r>
            <w:r w:rsidRPr="00ED10F4">
              <w:rPr>
                <w:rFonts w:ascii="Times New Roman" w:hAnsi="Times New Roman" w:cs="Times New Roman"/>
                <w:color w:val="000000"/>
              </w:rPr>
              <w:t>«</w:t>
            </w:r>
            <w:r w:rsidRPr="00ED10F4">
              <w:rPr>
                <w:rFonts w:ascii="Times New Roman CYR" w:hAnsi="Times New Roman CYR" w:cs="Times New Roman CYR"/>
                <w:color w:val="000000"/>
              </w:rPr>
              <w:t>литература</w:t>
            </w:r>
            <w:r w:rsidRPr="00ED10F4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Pr="00ED10F4">
              <w:rPr>
                <w:rFonts w:ascii="Times New Roman CYR" w:hAnsi="Times New Roman CYR" w:cs="Times New Roman CYR"/>
                <w:color w:val="000000"/>
              </w:rPr>
              <w:t xml:space="preserve">на сайтах ОО, </w:t>
            </w:r>
            <w:r w:rsidR="00DA63DF">
              <w:rPr>
                <w:rFonts w:ascii="Times New Roman CYR" w:hAnsi="Times New Roman CYR" w:cs="Times New Roman CYR"/>
                <w:color w:val="000000"/>
              </w:rPr>
              <w:t>УО</w:t>
            </w:r>
          </w:p>
        </w:tc>
        <w:tc>
          <w:tcPr>
            <w:tcW w:w="2454" w:type="dxa"/>
            <w:gridSpan w:val="5"/>
          </w:tcPr>
          <w:p w14:paraId="45D69DFE" w14:textId="78216EC7" w:rsidR="00ED10F4" w:rsidRPr="00ED10F4" w:rsidRDefault="00ED10F4" w:rsidP="00971021">
            <w:pPr>
              <w:spacing w:line="319" w:lineRule="exact"/>
            </w:pPr>
            <w:r w:rsidRPr="00ED10F4">
              <w:rPr>
                <w:rFonts w:ascii="Times New Roman CYR" w:hAnsi="Times New Roman CYR" w:cs="Times New Roman CYR"/>
                <w:color w:val="000000"/>
              </w:rPr>
              <w:t xml:space="preserve">В течение 2024 года (далее </w:t>
            </w:r>
            <w:r w:rsidRPr="00ED10F4">
              <w:rPr>
                <w:rFonts w:ascii="Times New Roman" w:hAnsi="Times New Roman" w:cs="Times New Roman"/>
                <w:color w:val="000000"/>
              </w:rPr>
              <w:t xml:space="preserve">— </w:t>
            </w:r>
            <w:r w:rsidRPr="00ED10F4">
              <w:rPr>
                <w:rFonts w:ascii="Times New Roman CYR" w:hAnsi="Times New Roman CYR" w:cs="Times New Roman CYR"/>
                <w:color w:val="000000"/>
              </w:rPr>
              <w:t>ежегодно)</w:t>
            </w:r>
          </w:p>
        </w:tc>
        <w:tc>
          <w:tcPr>
            <w:tcW w:w="2373" w:type="dxa"/>
            <w:gridSpan w:val="2"/>
          </w:tcPr>
          <w:p w14:paraId="5C949B38" w14:textId="1AB08DAC" w:rsidR="00ED10F4" w:rsidRDefault="00DA63DF" w:rsidP="00971021">
            <w:pPr>
              <w:spacing w:line="319" w:lineRule="exact"/>
            </w:pPr>
            <w:r>
              <w:rPr>
                <w:rFonts w:ascii="Times New Roman" w:eastAsia="Times New Roman" w:hAnsi="Times New Roman" w:cs="Times New Roman"/>
              </w:rPr>
              <w:t>Руководители ОО, УО</w:t>
            </w:r>
          </w:p>
        </w:tc>
      </w:tr>
    </w:tbl>
    <w:p w14:paraId="64035A5F" w14:textId="13CB189C" w:rsidR="00537D84" w:rsidRPr="00537D84" w:rsidRDefault="00537D84" w:rsidP="00537D84">
      <w:pPr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</w:p>
    <w:sectPr w:rsidR="00537D84" w:rsidRPr="00537D84" w:rsidSect="005252E1">
      <w:headerReference w:type="default" r:id="rId9"/>
      <w:pgSz w:w="11906" w:h="16838"/>
      <w:pgMar w:top="284" w:right="850" w:bottom="1134" w:left="1701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7D523" w14:textId="77777777" w:rsidR="0031309F" w:rsidRDefault="0031309F">
      <w:pPr>
        <w:spacing w:after="0" w:line="240" w:lineRule="auto"/>
      </w:pPr>
      <w:r>
        <w:separator/>
      </w:r>
    </w:p>
  </w:endnote>
  <w:endnote w:type="continuationSeparator" w:id="0">
    <w:p w14:paraId="6704D7A1" w14:textId="77777777" w:rsidR="0031309F" w:rsidRDefault="0031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DC63E" w14:textId="77777777" w:rsidR="0031309F" w:rsidRDefault="0031309F">
      <w:pPr>
        <w:spacing w:after="0" w:line="240" w:lineRule="auto"/>
      </w:pPr>
      <w:r>
        <w:separator/>
      </w:r>
    </w:p>
  </w:footnote>
  <w:footnote w:type="continuationSeparator" w:id="0">
    <w:p w14:paraId="42AF5B2A" w14:textId="77777777" w:rsidR="0031309F" w:rsidRDefault="0031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BA90E" w14:textId="3C8F72A6" w:rsidR="00A77677" w:rsidRDefault="0031309F">
    <w:pPr>
      <w:spacing w:line="1" w:lineRule="exact"/>
    </w:pPr>
  </w:p>
  <w:p w14:paraId="662E2BC9" w14:textId="77777777" w:rsidR="00F3474C" w:rsidRDefault="00F3474C">
    <w:pPr>
      <w:spacing w:line="1" w:lineRule="exact"/>
    </w:pPr>
  </w:p>
  <w:p w14:paraId="1452A3ED" w14:textId="77777777" w:rsidR="00F3474C" w:rsidRDefault="00F3474C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D22"/>
    <w:multiLevelType w:val="multilevel"/>
    <w:tmpl w:val="71204950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">
    <w:nsid w:val="0C4C658E"/>
    <w:multiLevelType w:val="multilevel"/>
    <w:tmpl w:val="998E68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0" w:hanging="2160"/>
      </w:pPr>
      <w:rPr>
        <w:rFonts w:hint="default"/>
      </w:rPr>
    </w:lvl>
  </w:abstractNum>
  <w:abstractNum w:abstractNumId="2">
    <w:nsid w:val="15C72683"/>
    <w:multiLevelType w:val="hybridMultilevel"/>
    <w:tmpl w:val="E2406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B4176"/>
    <w:multiLevelType w:val="multilevel"/>
    <w:tmpl w:val="4170C7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0A28D6"/>
    <w:multiLevelType w:val="multilevel"/>
    <w:tmpl w:val="9AC29D0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760" w:hanging="108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9240" w:hanging="1440"/>
      </w:pPr>
    </w:lvl>
    <w:lvl w:ilvl="6">
      <w:start w:val="1"/>
      <w:numFmt w:val="decimal"/>
      <w:lvlText w:val="%1.%2.%3.%4.%5.%6.%7."/>
      <w:lvlJc w:val="left"/>
      <w:pPr>
        <w:ind w:left="11160" w:hanging="1800"/>
      </w:pPr>
    </w:lvl>
    <w:lvl w:ilvl="7">
      <w:start w:val="1"/>
      <w:numFmt w:val="decimal"/>
      <w:lvlText w:val="%1.%2.%3.%4.%5.%6.%7.%8."/>
      <w:lvlJc w:val="left"/>
      <w:pPr>
        <w:ind w:left="12720" w:hanging="1800"/>
      </w:pPr>
    </w:lvl>
    <w:lvl w:ilvl="8">
      <w:start w:val="1"/>
      <w:numFmt w:val="decimal"/>
      <w:lvlText w:val="%1.%2.%3.%4.%5.%6.%7.%8.%9."/>
      <w:lvlJc w:val="left"/>
      <w:pPr>
        <w:ind w:left="14640" w:hanging="2160"/>
      </w:pPr>
    </w:lvl>
  </w:abstractNum>
  <w:abstractNum w:abstractNumId="5">
    <w:nsid w:val="574E2500"/>
    <w:multiLevelType w:val="multilevel"/>
    <w:tmpl w:val="5FA261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616E72D2"/>
    <w:multiLevelType w:val="multilevel"/>
    <w:tmpl w:val="48241E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63D9375B"/>
    <w:multiLevelType w:val="hybridMultilevel"/>
    <w:tmpl w:val="C49AEC2A"/>
    <w:lvl w:ilvl="0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27" w:hanging="360"/>
      </w:pPr>
      <w:rPr>
        <w:rFonts w:ascii="Wingdings" w:hAnsi="Wingdings" w:hint="default"/>
      </w:rPr>
    </w:lvl>
  </w:abstractNum>
  <w:abstractNum w:abstractNumId="8">
    <w:nsid w:val="7980065B"/>
    <w:multiLevelType w:val="hybridMultilevel"/>
    <w:tmpl w:val="029EC7EC"/>
    <w:lvl w:ilvl="0" w:tplc="863AE6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7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EF9"/>
    <w:rsid w:val="0004213C"/>
    <w:rsid w:val="00042814"/>
    <w:rsid w:val="00055828"/>
    <w:rsid w:val="00055C02"/>
    <w:rsid w:val="000624A8"/>
    <w:rsid w:val="0009418F"/>
    <w:rsid w:val="00096965"/>
    <w:rsid w:val="000A471B"/>
    <w:rsid w:val="000B7D0E"/>
    <w:rsid w:val="000C2C0A"/>
    <w:rsid w:val="000C7B78"/>
    <w:rsid w:val="000F513E"/>
    <w:rsid w:val="00106313"/>
    <w:rsid w:val="00107FE5"/>
    <w:rsid w:val="001516F1"/>
    <w:rsid w:val="001554C9"/>
    <w:rsid w:val="00160F3B"/>
    <w:rsid w:val="00166B6E"/>
    <w:rsid w:val="001A3A4A"/>
    <w:rsid w:val="001B3CEC"/>
    <w:rsid w:val="001B6AEB"/>
    <w:rsid w:val="00223446"/>
    <w:rsid w:val="002259EF"/>
    <w:rsid w:val="00262529"/>
    <w:rsid w:val="00264A69"/>
    <w:rsid w:val="002664B2"/>
    <w:rsid w:val="002722B0"/>
    <w:rsid w:val="00274ABB"/>
    <w:rsid w:val="00276130"/>
    <w:rsid w:val="0027761E"/>
    <w:rsid w:val="002803E1"/>
    <w:rsid w:val="00292436"/>
    <w:rsid w:val="00293684"/>
    <w:rsid w:val="00297E3F"/>
    <w:rsid w:val="002B65CB"/>
    <w:rsid w:val="002C04BA"/>
    <w:rsid w:val="002C3167"/>
    <w:rsid w:val="002D33CC"/>
    <w:rsid w:val="002D66FE"/>
    <w:rsid w:val="002F3410"/>
    <w:rsid w:val="002F5E34"/>
    <w:rsid w:val="00302698"/>
    <w:rsid w:val="00306AE7"/>
    <w:rsid w:val="00311253"/>
    <w:rsid w:val="0031309F"/>
    <w:rsid w:val="00313814"/>
    <w:rsid w:val="00316394"/>
    <w:rsid w:val="00327EF9"/>
    <w:rsid w:val="00342C7D"/>
    <w:rsid w:val="00351B78"/>
    <w:rsid w:val="00357B1A"/>
    <w:rsid w:val="00380A18"/>
    <w:rsid w:val="003A1E1F"/>
    <w:rsid w:val="003C5D08"/>
    <w:rsid w:val="003C7BE5"/>
    <w:rsid w:val="003D0F38"/>
    <w:rsid w:val="00424D0B"/>
    <w:rsid w:val="00424FE6"/>
    <w:rsid w:val="0044063C"/>
    <w:rsid w:val="004628F9"/>
    <w:rsid w:val="00472571"/>
    <w:rsid w:val="004749DC"/>
    <w:rsid w:val="0048571D"/>
    <w:rsid w:val="0049193C"/>
    <w:rsid w:val="004A3040"/>
    <w:rsid w:val="004A6E6C"/>
    <w:rsid w:val="004A71DB"/>
    <w:rsid w:val="004B0E97"/>
    <w:rsid w:val="004B483C"/>
    <w:rsid w:val="004E6172"/>
    <w:rsid w:val="00513CE8"/>
    <w:rsid w:val="005252E1"/>
    <w:rsid w:val="00537D84"/>
    <w:rsid w:val="00581EFC"/>
    <w:rsid w:val="0058751C"/>
    <w:rsid w:val="00591AE1"/>
    <w:rsid w:val="005959A8"/>
    <w:rsid w:val="00596A08"/>
    <w:rsid w:val="005C2381"/>
    <w:rsid w:val="005C4DDB"/>
    <w:rsid w:val="005D5BE9"/>
    <w:rsid w:val="005E2BA0"/>
    <w:rsid w:val="005F5B31"/>
    <w:rsid w:val="006144E8"/>
    <w:rsid w:val="006222E8"/>
    <w:rsid w:val="00650621"/>
    <w:rsid w:val="00664E65"/>
    <w:rsid w:val="00683258"/>
    <w:rsid w:val="006A7583"/>
    <w:rsid w:val="006B3071"/>
    <w:rsid w:val="006C0A7E"/>
    <w:rsid w:val="006C34C5"/>
    <w:rsid w:val="006E02AA"/>
    <w:rsid w:val="006F098F"/>
    <w:rsid w:val="0071236E"/>
    <w:rsid w:val="007274D2"/>
    <w:rsid w:val="007301C2"/>
    <w:rsid w:val="00760639"/>
    <w:rsid w:val="007827BC"/>
    <w:rsid w:val="007D0394"/>
    <w:rsid w:val="007D0E11"/>
    <w:rsid w:val="007D76FB"/>
    <w:rsid w:val="0083030B"/>
    <w:rsid w:val="00835239"/>
    <w:rsid w:val="00835298"/>
    <w:rsid w:val="0086573D"/>
    <w:rsid w:val="00895AEE"/>
    <w:rsid w:val="008A4B80"/>
    <w:rsid w:val="008E0B4A"/>
    <w:rsid w:val="008E77F0"/>
    <w:rsid w:val="008F069E"/>
    <w:rsid w:val="008F6470"/>
    <w:rsid w:val="00910E1E"/>
    <w:rsid w:val="009208B8"/>
    <w:rsid w:val="00921C31"/>
    <w:rsid w:val="00923BB9"/>
    <w:rsid w:val="009375D2"/>
    <w:rsid w:val="00944446"/>
    <w:rsid w:val="00961E10"/>
    <w:rsid w:val="00971021"/>
    <w:rsid w:val="00972ED6"/>
    <w:rsid w:val="009838C0"/>
    <w:rsid w:val="009C1A32"/>
    <w:rsid w:val="009C3D76"/>
    <w:rsid w:val="009C6682"/>
    <w:rsid w:val="009D0C02"/>
    <w:rsid w:val="00A054AE"/>
    <w:rsid w:val="00A16404"/>
    <w:rsid w:val="00A40B39"/>
    <w:rsid w:val="00A4156E"/>
    <w:rsid w:val="00A82E71"/>
    <w:rsid w:val="00A84746"/>
    <w:rsid w:val="00A87E30"/>
    <w:rsid w:val="00A90194"/>
    <w:rsid w:val="00AA4462"/>
    <w:rsid w:val="00AD0AD1"/>
    <w:rsid w:val="00B11E81"/>
    <w:rsid w:val="00B25451"/>
    <w:rsid w:val="00B37C19"/>
    <w:rsid w:val="00B56AE7"/>
    <w:rsid w:val="00B83D50"/>
    <w:rsid w:val="00B91B03"/>
    <w:rsid w:val="00B966FE"/>
    <w:rsid w:val="00BA7362"/>
    <w:rsid w:val="00BB4A22"/>
    <w:rsid w:val="00BB70AD"/>
    <w:rsid w:val="00BC4AE9"/>
    <w:rsid w:val="00BC7EC1"/>
    <w:rsid w:val="00BD4D5B"/>
    <w:rsid w:val="00BE49ED"/>
    <w:rsid w:val="00BE6B4E"/>
    <w:rsid w:val="00BF06C1"/>
    <w:rsid w:val="00BF2412"/>
    <w:rsid w:val="00C03AA3"/>
    <w:rsid w:val="00C21828"/>
    <w:rsid w:val="00C42252"/>
    <w:rsid w:val="00C46048"/>
    <w:rsid w:val="00C641E2"/>
    <w:rsid w:val="00C759D2"/>
    <w:rsid w:val="00CA0A06"/>
    <w:rsid w:val="00CA6F20"/>
    <w:rsid w:val="00CC12C6"/>
    <w:rsid w:val="00CC1377"/>
    <w:rsid w:val="00CF1250"/>
    <w:rsid w:val="00CF41E0"/>
    <w:rsid w:val="00CF54A1"/>
    <w:rsid w:val="00CF7378"/>
    <w:rsid w:val="00D0231F"/>
    <w:rsid w:val="00D2390C"/>
    <w:rsid w:val="00D41D7C"/>
    <w:rsid w:val="00D62547"/>
    <w:rsid w:val="00D64FE7"/>
    <w:rsid w:val="00D75AD5"/>
    <w:rsid w:val="00D850D0"/>
    <w:rsid w:val="00D870F6"/>
    <w:rsid w:val="00D93C18"/>
    <w:rsid w:val="00DA63DF"/>
    <w:rsid w:val="00DD726C"/>
    <w:rsid w:val="00DD748B"/>
    <w:rsid w:val="00DE5979"/>
    <w:rsid w:val="00DF27FC"/>
    <w:rsid w:val="00E34E9A"/>
    <w:rsid w:val="00E55440"/>
    <w:rsid w:val="00E71D5E"/>
    <w:rsid w:val="00E835C7"/>
    <w:rsid w:val="00E8390E"/>
    <w:rsid w:val="00E909DC"/>
    <w:rsid w:val="00E97803"/>
    <w:rsid w:val="00EA4657"/>
    <w:rsid w:val="00EB08D2"/>
    <w:rsid w:val="00EC14F8"/>
    <w:rsid w:val="00ED10F4"/>
    <w:rsid w:val="00ED5A15"/>
    <w:rsid w:val="00EF57FB"/>
    <w:rsid w:val="00F11CFF"/>
    <w:rsid w:val="00F26D6A"/>
    <w:rsid w:val="00F30A3E"/>
    <w:rsid w:val="00F3474C"/>
    <w:rsid w:val="00F54D5B"/>
    <w:rsid w:val="00F6402A"/>
    <w:rsid w:val="00F764F4"/>
    <w:rsid w:val="00F96A7B"/>
    <w:rsid w:val="00FB478B"/>
    <w:rsid w:val="00FC3508"/>
    <w:rsid w:val="00FC6278"/>
    <w:rsid w:val="00FF5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45E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48B"/>
    <w:pPr>
      <w:ind w:left="720"/>
      <w:contextualSpacing/>
    </w:pPr>
  </w:style>
  <w:style w:type="table" w:styleId="a4">
    <w:name w:val="Table Grid"/>
    <w:basedOn w:val="a1"/>
    <w:uiPriority w:val="59"/>
    <w:rsid w:val="00BA7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A7362"/>
    <w:rPr>
      <w:b/>
      <w:bCs/>
    </w:rPr>
  </w:style>
  <w:style w:type="paragraph" w:customStyle="1" w:styleId="Default">
    <w:name w:val="Default"/>
    <w:rsid w:val="008303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basedOn w:val="a0"/>
    <w:link w:val="1"/>
    <w:rsid w:val="00F30A3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F30A3E"/>
    <w:pPr>
      <w:widowControl w:val="0"/>
      <w:spacing w:after="48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B25451"/>
    <w:rPr>
      <w:color w:val="0000FF"/>
      <w:u w:val="single"/>
    </w:rPr>
  </w:style>
  <w:style w:type="character" w:customStyle="1" w:styleId="2">
    <w:name w:val="Колонтитул (2)_"/>
    <w:basedOn w:val="a0"/>
    <w:link w:val="20"/>
    <w:rsid w:val="00D64FE7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Другое_"/>
    <w:basedOn w:val="a0"/>
    <w:link w:val="a9"/>
    <w:rsid w:val="00D64FE7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D64FE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D64FE7"/>
    <w:pPr>
      <w:widowControl w:val="0"/>
      <w:spacing w:after="0" w:line="298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js-phone-number">
    <w:name w:val="js-phone-number"/>
    <w:basedOn w:val="a0"/>
    <w:rsid w:val="00D64FE7"/>
  </w:style>
  <w:style w:type="paragraph" w:styleId="aa">
    <w:name w:val="header"/>
    <w:basedOn w:val="a"/>
    <w:link w:val="ab"/>
    <w:uiPriority w:val="99"/>
    <w:unhideWhenUsed/>
    <w:rsid w:val="000A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A471B"/>
  </w:style>
  <w:style w:type="paragraph" w:styleId="ac">
    <w:name w:val="footer"/>
    <w:basedOn w:val="a"/>
    <w:link w:val="ad"/>
    <w:uiPriority w:val="99"/>
    <w:unhideWhenUsed/>
    <w:rsid w:val="000A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471B"/>
  </w:style>
  <w:style w:type="paragraph" w:styleId="ae">
    <w:name w:val="Balloon Text"/>
    <w:basedOn w:val="a"/>
    <w:link w:val="af"/>
    <w:uiPriority w:val="99"/>
    <w:semiHidden/>
    <w:unhideWhenUsed/>
    <w:rsid w:val="005F5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5B31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uiPriority w:val="99"/>
    <w:rsid w:val="00274AB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74ABB"/>
    <w:pPr>
      <w:shd w:val="clear" w:color="auto" w:fill="FFFFFF"/>
      <w:spacing w:after="0" w:line="323" w:lineRule="exact"/>
      <w:ind w:firstLine="700"/>
      <w:jc w:val="both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48B"/>
    <w:pPr>
      <w:ind w:left="720"/>
      <w:contextualSpacing/>
    </w:pPr>
  </w:style>
  <w:style w:type="table" w:styleId="a4">
    <w:name w:val="Table Grid"/>
    <w:basedOn w:val="a1"/>
    <w:uiPriority w:val="59"/>
    <w:rsid w:val="00BA7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A7362"/>
    <w:rPr>
      <w:b/>
      <w:bCs/>
    </w:rPr>
  </w:style>
  <w:style w:type="paragraph" w:customStyle="1" w:styleId="Default">
    <w:name w:val="Default"/>
    <w:rsid w:val="008303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basedOn w:val="a0"/>
    <w:link w:val="1"/>
    <w:rsid w:val="00F30A3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F30A3E"/>
    <w:pPr>
      <w:widowControl w:val="0"/>
      <w:spacing w:after="48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B25451"/>
    <w:rPr>
      <w:color w:val="0000FF"/>
      <w:u w:val="single"/>
    </w:rPr>
  </w:style>
  <w:style w:type="character" w:customStyle="1" w:styleId="2">
    <w:name w:val="Колонтитул (2)_"/>
    <w:basedOn w:val="a0"/>
    <w:link w:val="20"/>
    <w:rsid w:val="00D64FE7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Другое_"/>
    <w:basedOn w:val="a0"/>
    <w:link w:val="a9"/>
    <w:rsid w:val="00D64FE7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D64FE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D64FE7"/>
    <w:pPr>
      <w:widowControl w:val="0"/>
      <w:spacing w:after="0" w:line="298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js-phone-number">
    <w:name w:val="js-phone-number"/>
    <w:basedOn w:val="a0"/>
    <w:rsid w:val="00D64FE7"/>
  </w:style>
  <w:style w:type="paragraph" w:styleId="aa">
    <w:name w:val="header"/>
    <w:basedOn w:val="a"/>
    <w:link w:val="ab"/>
    <w:uiPriority w:val="99"/>
    <w:unhideWhenUsed/>
    <w:rsid w:val="000A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A471B"/>
  </w:style>
  <w:style w:type="paragraph" w:styleId="ac">
    <w:name w:val="footer"/>
    <w:basedOn w:val="a"/>
    <w:link w:val="ad"/>
    <w:uiPriority w:val="99"/>
    <w:unhideWhenUsed/>
    <w:rsid w:val="000A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471B"/>
  </w:style>
  <w:style w:type="paragraph" w:styleId="ae">
    <w:name w:val="Balloon Text"/>
    <w:basedOn w:val="a"/>
    <w:link w:val="af"/>
    <w:uiPriority w:val="99"/>
    <w:semiHidden/>
    <w:unhideWhenUsed/>
    <w:rsid w:val="005F5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5B31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uiPriority w:val="99"/>
    <w:rsid w:val="00274AB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74ABB"/>
    <w:pPr>
      <w:shd w:val="clear" w:color="auto" w:fill="FFFFFF"/>
      <w:spacing w:after="0" w:line="323" w:lineRule="exact"/>
      <w:ind w:firstLine="700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C7D34-3F61-47A4-80B3-13D466E9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Zamira</dc:creator>
  <cp:lastModifiedBy>Пользователь</cp:lastModifiedBy>
  <cp:revision>19</cp:revision>
  <cp:lastPrinted>2024-12-17T05:45:00Z</cp:lastPrinted>
  <dcterms:created xsi:type="dcterms:W3CDTF">2024-12-12T13:32:00Z</dcterms:created>
  <dcterms:modified xsi:type="dcterms:W3CDTF">2024-12-17T12:53:00Z</dcterms:modified>
</cp:coreProperties>
</file>